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4F370C" w:rsidRDefault="00C4385C" w:rsidP="00752E1C">
      <w:pPr>
        <w:tabs>
          <w:tab w:val="left" w:pos="2023"/>
        </w:tabs>
        <w:spacing w:line="276" w:lineRule="auto"/>
        <w:rPr>
          <w:b/>
          <w:bCs/>
          <w:sz w:val="20"/>
          <w:szCs w:val="20"/>
        </w:rPr>
      </w:pPr>
    </w:p>
    <w:p w14:paraId="1A4AF4A1" w14:textId="083461BE" w:rsidR="00E0255D" w:rsidRPr="004F370C" w:rsidRDefault="00E0255D" w:rsidP="00E0255D">
      <w:pPr>
        <w:jc w:val="center"/>
        <w:rPr>
          <w:b/>
          <w:sz w:val="28"/>
          <w:szCs w:val="28"/>
        </w:rPr>
      </w:pPr>
      <w:r w:rsidRPr="004F370C">
        <w:rPr>
          <w:b/>
          <w:sz w:val="28"/>
          <w:szCs w:val="28"/>
        </w:rPr>
        <w:t>FI</w:t>
      </w:r>
      <w:r w:rsidR="00C4385C" w:rsidRPr="004F370C">
        <w:rPr>
          <w:b/>
          <w:sz w:val="28"/>
          <w:szCs w:val="28"/>
        </w:rPr>
        <w:t>Ș</w:t>
      </w:r>
      <w:r w:rsidRPr="004F370C">
        <w:rPr>
          <w:b/>
          <w:sz w:val="28"/>
          <w:szCs w:val="28"/>
        </w:rPr>
        <w:t>A DISCIPLINEI</w:t>
      </w:r>
    </w:p>
    <w:p w14:paraId="16E71824" w14:textId="77777777" w:rsidR="00C4385C" w:rsidRPr="004F370C" w:rsidRDefault="00C4385C" w:rsidP="00C4385C">
      <w:pPr>
        <w:rPr>
          <w:b/>
          <w:sz w:val="20"/>
          <w:szCs w:val="20"/>
        </w:rPr>
      </w:pPr>
    </w:p>
    <w:p w14:paraId="48979124" w14:textId="77777777" w:rsidR="00E0255D" w:rsidRPr="004F370C" w:rsidRDefault="00E0255D" w:rsidP="00E0255D">
      <w:pPr>
        <w:pStyle w:val="ListParagraph"/>
        <w:numPr>
          <w:ilvl w:val="0"/>
          <w:numId w:val="26"/>
        </w:numPr>
        <w:spacing w:line="276" w:lineRule="auto"/>
        <w:ind w:left="714" w:hanging="357"/>
        <w:rPr>
          <w:b/>
        </w:rPr>
      </w:pPr>
      <w:r w:rsidRPr="004F370C">
        <w:rPr>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E53FAB" w:rsidRPr="004F370C" w14:paraId="5F99CFA1" w14:textId="77777777" w:rsidTr="00F35B65">
        <w:tc>
          <w:tcPr>
            <w:tcW w:w="1907" w:type="pct"/>
            <w:vAlign w:val="center"/>
          </w:tcPr>
          <w:p w14:paraId="79A7E4F2" w14:textId="4F0814BD" w:rsidR="00E53FAB" w:rsidRPr="004F370C" w:rsidRDefault="00E53FAB" w:rsidP="00E53FAB">
            <w:pPr>
              <w:pStyle w:val="NoSpacing"/>
              <w:numPr>
                <w:ilvl w:val="1"/>
                <w:numId w:val="27"/>
              </w:numPr>
              <w:spacing w:line="276" w:lineRule="auto"/>
              <w:rPr>
                <w:rFonts w:ascii="Times New Roman" w:hAnsi="Times New Roman"/>
                <w:lang w:val="ro-RO"/>
              </w:rPr>
            </w:pPr>
            <w:r w:rsidRPr="004F370C">
              <w:rPr>
                <w:rFonts w:ascii="Times New Roman" w:hAnsi="Times New Roman"/>
                <w:lang w:val="ro-RO"/>
              </w:rPr>
              <w:t>Instituția de învățământ superior</w:t>
            </w:r>
          </w:p>
        </w:tc>
        <w:tc>
          <w:tcPr>
            <w:tcW w:w="3093" w:type="pct"/>
          </w:tcPr>
          <w:p w14:paraId="39071412" w14:textId="668DF6C5"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Universitatea de Vest din Timișoara</w:t>
            </w:r>
          </w:p>
        </w:tc>
      </w:tr>
      <w:tr w:rsidR="00E53FAB" w:rsidRPr="004F370C" w14:paraId="09F1F378" w14:textId="77777777" w:rsidTr="00F35B65">
        <w:tc>
          <w:tcPr>
            <w:tcW w:w="1907" w:type="pct"/>
            <w:vAlign w:val="center"/>
          </w:tcPr>
          <w:p w14:paraId="2ABF2C34" w14:textId="77777777"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1.2 Facultatea / Departamentul</w:t>
            </w:r>
          </w:p>
        </w:tc>
        <w:tc>
          <w:tcPr>
            <w:tcW w:w="3093" w:type="pct"/>
          </w:tcPr>
          <w:p w14:paraId="030FA322" w14:textId="6F40E078"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Facultatea de Sociologie și Psihologie</w:t>
            </w:r>
          </w:p>
        </w:tc>
      </w:tr>
      <w:tr w:rsidR="00E53FAB" w:rsidRPr="004F370C" w14:paraId="3E2ECC7F" w14:textId="77777777" w:rsidTr="00F35B65">
        <w:tc>
          <w:tcPr>
            <w:tcW w:w="1907" w:type="pct"/>
            <w:vAlign w:val="center"/>
          </w:tcPr>
          <w:p w14:paraId="22160B34" w14:textId="77777777"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1.3 Departamentul</w:t>
            </w:r>
          </w:p>
        </w:tc>
        <w:tc>
          <w:tcPr>
            <w:tcW w:w="3093" w:type="pct"/>
          </w:tcPr>
          <w:p w14:paraId="42B894BC" w14:textId="26F053EE"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Științe ale Educației</w:t>
            </w:r>
          </w:p>
        </w:tc>
      </w:tr>
      <w:tr w:rsidR="00E53FAB" w:rsidRPr="004F370C" w14:paraId="38E2999E" w14:textId="77777777" w:rsidTr="00F35B65">
        <w:tc>
          <w:tcPr>
            <w:tcW w:w="1907" w:type="pct"/>
            <w:vAlign w:val="center"/>
          </w:tcPr>
          <w:p w14:paraId="2467FE5A" w14:textId="77777777"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1.4 Domeniul de studii</w:t>
            </w:r>
          </w:p>
        </w:tc>
        <w:tc>
          <w:tcPr>
            <w:tcW w:w="3093" w:type="pct"/>
          </w:tcPr>
          <w:p w14:paraId="449590D8" w14:textId="6CD0A082"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Științe ale Educației</w:t>
            </w:r>
          </w:p>
        </w:tc>
      </w:tr>
      <w:tr w:rsidR="00E53FAB" w:rsidRPr="004F370C" w14:paraId="7410FBFB" w14:textId="77777777" w:rsidTr="00F35B65">
        <w:tc>
          <w:tcPr>
            <w:tcW w:w="1907" w:type="pct"/>
            <w:vAlign w:val="center"/>
          </w:tcPr>
          <w:p w14:paraId="682C127F" w14:textId="77777777"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1.5 Ciclul de studii</w:t>
            </w:r>
          </w:p>
        </w:tc>
        <w:tc>
          <w:tcPr>
            <w:tcW w:w="3093" w:type="pct"/>
          </w:tcPr>
          <w:p w14:paraId="7DCE72A4" w14:textId="1AAA8D45"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Masterat</w:t>
            </w:r>
          </w:p>
        </w:tc>
      </w:tr>
      <w:tr w:rsidR="00E53FAB" w:rsidRPr="004F370C" w14:paraId="0BC03568" w14:textId="77777777" w:rsidTr="00F35B65">
        <w:tc>
          <w:tcPr>
            <w:tcW w:w="1907" w:type="pct"/>
            <w:vAlign w:val="center"/>
          </w:tcPr>
          <w:p w14:paraId="4A9FB682" w14:textId="77777777"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1.6 Programul de studii / Calificarea</w:t>
            </w:r>
          </w:p>
        </w:tc>
        <w:tc>
          <w:tcPr>
            <w:tcW w:w="3093" w:type="pct"/>
          </w:tcPr>
          <w:p w14:paraId="6C296979" w14:textId="3E89A19E" w:rsidR="00E53FAB" w:rsidRPr="004F370C" w:rsidRDefault="00E53FAB" w:rsidP="00E53FAB">
            <w:pPr>
              <w:pStyle w:val="NoSpacing"/>
              <w:spacing w:line="276" w:lineRule="auto"/>
              <w:rPr>
                <w:rFonts w:ascii="Times New Roman" w:hAnsi="Times New Roman"/>
                <w:lang w:val="ro-RO"/>
              </w:rPr>
            </w:pPr>
            <w:r w:rsidRPr="004F370C">
              <w:rPr>
                <w:rFonts w:ascii="Times New Roman" w:hAnsi="Times New Roman"/>
                <w:lang w:val="ro-RO"/>
              </w:rPr>
              <w:t>Management educa</w:t>
            </w:r>
            <w:r w:rsidR="00201C0F" w:rsidRPr="004F370C">
              <w:rPr>
                <w:rFonts w:ascii="Times New Roman" w:hAnsi="Times New Roman"/>
                <w:lang w:val="ro-RO"/>
              </w:rPr>
              <w:t>ț</w:t>
            </w:r>
            <w:r w:rsidRPr="004F370C">
              <w:rPr>
                <w:rFonts w:ascii="Times New Roman" w:hAnsi="Times New Roman"/>
                <w:lang w:val="ro-RO"/>
              </w:rPr>
              <w:t>ional și dezvoltare curriculară</w:t>
            </w:r>
          </w:p>
        </w:tc>
      </w:tr>
    </w:tbl>
    <w:p w14:paraId="67CD805D" w14:textId="77777777" w:rsidR="00E0255D" w:rsidRPr="004F370C" w:rsidRDefault="00E0255D" w:rsidP="00E0255D">
      <w:pPr>
        <w:rPr>
          <w:sz w:val="20"/>
          <w:szCs w:val="20"/>
        </w:rPr>
      </w:pPr>
    </w:p>
    <w:p w14:paraId="51C268B8" w14:textId="77777777" w:rsidR="00E0255D" w:rsidRPr="004F370C" w:rsidRDefault="00E0255D" w:rsidP="00E0255D">
      <w:pPr>
        <w:pStyle w:val="ListParagraph"/>
        <w:numPr>
          <w:ilvl w:val="0"/>
          <w:numId w:val="26"/>
        </w:numPr>
        <w:spacing w:line="276" w:lineRule="auto"/>
        <w:ind w:left="714" w:hanging="357"/>
        <w:rPr>
          <w:b/>
        </w:rPr>
      </w:pPr>
      <w:r w:rsidRPr="004F370C">
        <w:rPr>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5F6F3A" w:rsidRPr="004F370C" w14:paraId="4013AFE0" w14:textId="77777777" w:rsidTr="00E0255D">
        <w:tc>
          <w:tcPr>
            <w:tcW w:w="3828" w:type="dxa"/>
            <w:gridSpan w:val="3"/>
          </w:tcPr>
          <w:p w14:paraId="2A383B21" w14:textId="77777777"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2.1 Denumirea disciplinei</w:t>
            </w:r>
          </w:p>
        </w:tc>
        <w:tc>
          <w:tcPr>
            <w:tcW w:w="5561" w:type="dxa"/>
            <w:gridSpan w:val="6"/>
          </w:tcPr>
          <w:p w14:paraId="4A412420" w14:textId="6C80005A" w:rsidR="005F6F3A" w:rsidRPr="004F370C" w:rsidRDefault="005F6F3A" w:rsidP="005F6F3A">
            <w:pPr>
              <w:pStyle w:val="NoSpacing"/>
              <w:spacing w:line="276" w:lineRule="auto"/>
              <w:rPr>
                <w:rFonts w:ascii="Times New Roman" w:hAnsi="Times New Roman"/>
                <w:b/>
                <w:lang w:val="ro-RO"/>
              </w:rPr>
            </w:pPr>
            <w:r w:rsidRPr="004F370C">
              <w:rPr>
                <w:rFonts w:ascii="Times New Roman" w:hAnsi="Times New Roman"/>
                <w:b/>
                <w:color w:val="000000"/>
                <w:lang w:val="ro-RO"/>
              </w:rPr>
              <w:t>IDENTIFICARE ȘI EVALUARE DE COMPETENȚE</w:t>
            </w:r>
          </w:p>
        </w:tc>
      </w:tr>
      <w:tr w:rsidR="005F6F3A" w:rsidRPr="004F370C" w14:paraId="4A61B8F8" w14:textId="77777777" w:rsidTr="00E0255D">
        <w:tc>
          <w:tcPr>
            <w:tcW w:w="3828" w:type="dxa"/>
            <w:gridSpan w:val="3"/>
          </w:tcPr>
          <w:p w14:paraId="4E4EEC75" w14:textId="73DF2536"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2.2 Titularul activităților de curs</w:t>
            </w:r>
          </w:p>
        </w:tc>
        <w:tc>
          <w:tcPr>
            <w:tcW w:w="5561" w:type="dxa"/>
            <w:gridSpan w:val="6"/>
          </w:tcPr>
          <w:p w14:paraId="44D2144D" w14:textId="581AD04A"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Asist. de cercetare dr. Velibor MLADENOVICI</w:t>
            </w:r>
          </w:p>
        </w:tc>
      </w:tr>
      <w:tr w:rsidR="005F6F3A" w:rsidRPr="004F370C" w14:paraId="18E3C119" w14:textId="77777777" w:rsidTr="00E0255D">
        <w:tc>
          <w:tcPr>
            <w:tcW w:w="3828" w:type="dxa"/>
            <w:gridSpan w:val="3"/>
          </w:tcPr>
          <w:p w14:paraId="2201EA9F" w14:textId="67BBE6E9"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2.3 Titularul activităților de seminar</w:t>
            </w:r>
          </w:p>
        </w:tc>
        <w:tc>
          <w:tcPr>
            <w:tcW w:w="5561" w:type="dxa"/>
            <w:gridSpan w:val="6"/>
          </w:tcPr>
          <w:p w14:paraId="3E929826" w14:textId="372DB112"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Asist. de cercetare dr. Velibor MLADENOVICI</w:t>
            </w:r>
          </w:p>
        </w:tc>
      </w:tr>
      <w:tr w:rsidR="005F6F3A" w:rsidRPr="004F370C" w14:paraId="2D85BC83" w14:textId="77777777" w:rsidTr="00C4385C">
        <w:tc>
          <w:tcPr>
            <w:tcW w:w="1843" w:type="dxa"/>
          </w:tcPr>
          <w:p w14:paraId="7473A702" w14:textId="77777777"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2.4 Anul de studiu</w:t>
            </w:r>
          </w:p>
        </w:tc>
        <w:tc>
          <w:tcPr>
            <w:tcW w:w="567" w:type="dxa"/>
          </w:tcPr>
          <w:p w14:paraId="13DAEA25" w14:textId="5D132487"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II</w:t>
            </w:r>
          </w:p>
        </w:tc>
        <w:tc>
          <w:tcPr>
            <w:tcW w:w="1701" w:type="dxa"/>
            <w:gridSpan w:val="2"/>
          </w:tcPr>
          <w:p w14:paraId="50554F01" w14:textId="77777777" w:rsidR="005F6F3A" w:rsidRPr="004F370C" w:rsidRDefault="005F6F3A" w:rsidP="005F6F3A">
            <w:pPr>
              <w:pStyle w:val="NoSpacing"/>
              <w:spacing w:line="276" w:lineRule="auto"/>
              <w:ind w:right="-108"/>
              <w:rPr>
                <w:rFonts w:ascii="Times New Roman" w:hAnsi="Times New Roman"/>
                <w:lang w:val="ro-RO"/>
              </w:rPr>
            </w:pPr>
            <w:r w:rsidRPr="004F370C">
              <w:rPr>
                <w:rFonts w:ascii="Times New Roman" w:hAnsi="Times New Roman"/>
                <w:lang w:val="ro-RO"/>
              </w:rPr>
              <w:t>2.5 Semestrul</w:t>
            </w:r>
          </w:p>
        </w:tc>
        <w:tc>
          <w:tcPr>
            <w:tcW w:w="567" w:type="dxa"/>
          </w:tcPr>
          <w:p w14:paraId="73C4B0BA" w14:textId="73DF9414"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II</w:t>
            </w:r>
          </w:p>
        </w:tc>
        <w:tc>
          <w:tcPr>
            <w:tcW w:w="1651" w:type="dxa"/>
          </w:tcPr>
          <w:p w14:paraId="5BBCC7D4" w14:textId="427A378A" w:rsidR="005F6F3A" w:rsidRPr="004F370C" w:rsidRDefault="005F6F3A" w:rsidP="005F6F3A">
            <w:pPr>
              <w:pStyle w:val="NoSpacing"/>
              <w:spacing w:line="276" w:lineRule="auto"/>
              <w:ind w:right="-108" w:hanging="108"/>
              <w:rPr>
                <w:rFonts w:ascii="Times New Roman" w:hAnsi="Times New Roman"/>
                <w:lang w:val="ro-RO"/>
              </w:rPr>
            </w:pPr>
            <w:r w:rsidRPr="004F370C">
              <w:rPr>
                <w:rFonts w:ascii="Times New Roman" w:hAnsi="Times New Roman"/>
                <w:lang w:val="ro-RO"/>
              </w:rPr>
              <w:t xml:space="preserve"> 2.6 Tipul de evaluare</w:t>
            </w:r>
          </w:p>
        </w:tc>
        <w:tc>
          <w:tcPr>
            <w:tcW w:w="591" w:type="dxa"/>
          </w:tcPr>
          <w:p w14:paraId="744AFE62" w14:textId="693BE180" w:rsidR="005F6F3A" w:rsidRPr="004F370C" w:rsidRDefault="005F6F3A" w:rsidP="005F6F3A">
            <w:pPr>
              <w:pStyle w:val="NoSpacing"/>
              <w:spacing w:line="276" w:lineRule="auto"/>
              <w:jc w:val="center"/>
              <w:rPr>
                <w:rFonts w:ascii="Times New Roman" w:hAnsi="Times New Roman"/>
                <w:lang w:val="ro-RO"/>
              </w:rPr>
            </w:pPr>
            <w:r w:rsidRPr="004F370C">
              <w:rPr>
                <w:rFonts w:ascii="Times New Roman" w:hAnsi="Times New Roman"/>
                <w:lang w:val="ro-RO"/>
              </w:rPr>
              <w:t>E</w:t>
            </w:r>
            <w:r w:rsidRPr="004F370C">
              <w:rPr>
                <w:rStyle w:val="FootnoteReference"/>
                <w:rFonts w:ascii="Times New Roman" w:hAnsi="Times New Roman"/>
                <w:lang w:val="ro-RO"/>
              </w:rPr>
              <w:footnoteReference w:id="1"/>
            </w:r>
          </w:p>
        </w:tc>
        <w:tc>
          <w:tcPr>
            <w:tcW w:w="1839" w:type="dxa"/>
          </w:tcPr>
          <w:p w14:paraId="7C0DE4CB" w14:textId="77777777" w:rsidR="005F6F3A" w:rsidRPr="004F370C" w:rsidRDefault="005F6F3A" w:rsidP="005F6F3A">
            <w:pPr>
              <w:pStyle w:val="NoSpacing"/>
              <w:spacing w:line="276" w:lineRule="auto"/>
              <w:ind w:right="-108" w:hanging="42"/>
              <w:rPr>
                <w:rFonts w:ascii="Times New Roman" w:hAnsi="Times New Roman"/>
                <w:lang w:val="ro-RO"/>
              </w:rPr>
            </w:pPr>
            <w:r w:rsidRPr="004F370C">
              <w:rPr>
                <w:rFonts w:ascii="Times New Roman" w:hAnsi="Times New Roman"/>
                <w:lang w:val="ro-RO"/>
              </w:rPr>
              <w:t>2.7 Regimul disciplinei</w:t>
            </w:r>
          </w:p>
        </w:tc>
        <w:tc>
          <w:tcPr>
            <w:tcW w:w="630" w:type="dxa"/>
          </w:tcPr>
          <w:p w14:paraId="3C0F2EDE" w14:textId="618747AA" w:rsidR="005F6F3A" w:rsidRPr="004F370C" w:rsidRDefault="005F6F3A" w:rsidP="005F6F3A">
            <w:pPr>
              <w:pStyle w:val="NoSpacing"/>
              <w:spacing w:line="276" w:lineRule="auto"/>
              <w:rPr>
                <w:rFonts w:ascii="Times New Roman" w:hAnsi="Times New Roman"/>
                <w:lang w:val="ro-RO"/>
              </w:rPr>
            </w:pPr>
            <w:r w:rsidRPr="004F370C">
              <w:rPr>
                <w:rFonts w:ascii="Times New Roman" w:hAnsi="Times New Roman"/>
                <w:lang w:val="ro-RO"/>
              </w:rPr>
              <w:t>DO.</w:t>
            </w:r>
          </w:p>
        </w:tc>
      </w:tr>
    </w:tbl>
    <w:p w14:paraId="7E9DBA76" w14:textId="77777777" w:rsidR="00E0255D" w:rsidRPr="004F370C" w:rsidRDefault="00E0255D" w:rsidP="00E0255D">
      <w:pPr>
        <w:rPr>
          <w:sz w:val="20"/>
          <w:szCs w:val="20"/>
        </w:rPr>
      </w:pPr>
    </w:p>
    <w:p w14:paraId="04074F03" w14:textId="2409E91D" w:rsidR="00E0255D" w:rsidRPr="004F370C" w:rsidRDefault="00E0255D" w:rsidP="00E0255D">
      <w:pPr>
        <w:pStyle w:val="ListParagraph"/>
        <w:numPr>
          <w:ilvl w:val="0"/>
          <w:numId w:val="26"/>
        </w:numPr>
        <w:spacing w:line="276" w:lineRule="auto"/>
        <w:ind w:left="714" w:hanging="357"/>
        <w:rPr>
          <w:b/>
        </w:rPr>
      </w:pPr>
      <w:r w:rsidRPr="004F370C">
        <w:rPr>
          <w:b/>
        </w:rPr>
        <w:t>Timpul total estimat (ore pe semestru al activită</w:t>
      </w:r>
      <w:r w:rsidR="00C4385C" w:rsidRPr="004F370C">
        <w:rPr>
          <w:b/>
        </w:rPr>
        <w:t>ț</w:t>
      </w:r>
      <w:r w:rsidRPr="004F370C">
        <w:rPr>
          <w:b/>
        </w:rPr>
        <w:t>ilor didactice)</w:t>
      </w:r>
      <w:r w:rsidR="00A80917" w:rsidRPr="004F370C">
        <w:rPr>
          <w:rStyle w:val="FootnoteReference"/>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9"/>
        <w:gridCol w:w="436"/>
        <w:gridCol w:w="295"/>
        <w:gridCol w:w="1683"/>
        <w:gridCol w:w="436"/>
        <w:gridCol w:w="2312"/>
        <w:gridCol w:w="524"/>
      </w:tblGrid>
      <w:tr w:rsidR="00E0255D" w:rsidRPr="004F370C" w14:paraId="5B1575BC" w14:textId="77777777" w:rsidTr="00802D13">
        <w:tc>
          <w:tcPr>
            <w:tcW w:w="3681" w:type="dxa"/>
          </w:tcPr>
          <w:p w14:paraId="276EC93C"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3.1 Număr de ore pe săptămână</w:t>
            </w:r>
          </w:p>
        </w:tc>
        <w:tc>
          <w:tcPr>
            <w:tcW w:w="425" w:type="dxa"/>
          </w:tcPr>
          <w:p w14:paraId="602ABD8A" w14:textId="78B0F784" w:rsidR="00E0255D" w:rsidRPr="004F370C" w:rsidRDefault="00426C6E" w:rsidP="00080D22">
            <w:pPr>
              <w:pStyle w:val="NoSpacing"/>
              <w:spacing w:line="276" w:lineRule="auto"/>
              <w:rPr>
                <w:rFonts w:ascii="Times New Roman" w:hAnsi="Times New Roman"/>
                <w:lang w:val="ro-RO"/>
              </w:rPr>
            </w:pPr>
            <w:r w:rsidRPr="004F370C">
              <w:rPr>
                <w:rFonts w:ascii="Times New Roman" w:hAnsi="Times New Roman"/>
                <w:lang w:val="ro-RO"/>
              </w:rPr>
              <w:t>2</w:t>
            </w:r>
          </w:p>
        </w:tc>
        <w:tc>
          <w:tcPr>
            <w:tcW w:w="1985" w:type="dxa"/>
            <w:gridSpan w:val="2"/>
          </w:tcPr>
          <w:p w14:paraId="62B6408E"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din care: 3.2 curs</w:t>
            </w:r>
          </w:p>
        </w:tc>
        <w:tc>
          <w:tcPr>
            <w:tcW w:w="425" w:type="dxa"/>
          </w:tcPr>
          <w:p w14:paraId="04D7773C" w14:textId="61AA8F4F" w:rsidR="00E0255D" w:rsidRPr="004F370C" w:rsidRDefault="00426C6E" w:rsidP="00080D22">
            <w:pPr>
              <w:pStyle w:val="NoSpacing"/>
              <w:spacing w:line="276" w:lineRule="auto"/>
              <w:rPr>
                <w:rFonts w:ascii="Times New Roman" w:hAnsi="Times New Roman"/>
                <w:lang w:val="ro-RO"/>
              </w:rPr>
            </w:pPr>
            <w:r w:rsidRPr="004F370C">
              <w:rPr>
                <w:rFonts w:ascii="Times New Roman" w:hAnsi="Times New Roman"/>
                <w:lang w:val="ro-RO"/>
              </w:rPr>
              <w:t>1</w:t>
            </w:r>
          </w:p>
        </w:tc>
        <w:tc>
          <w:tcPr>
            <w:tcW w:w="2315" w:type="dxa"/>
          </w:tcPr>
          <w:p w14:paraId="5905DEA2"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3.3 seminar/laborator</w:t>
            </w:r>
          </w:p>
        </w:tc>
        <w:tc>
          <w:tcPr>
            <w:tcW w:w="524" w:type="dxa"/>
          </w:tcPr>
          <w:p w14:paraId="513AE2A3" w14:textId="7588AF53" w:rsidR="00E0255D" w:rsidRPr="004F370C" w:rsidRDefault="00426C6E" w:rsidP="00080D22">
            <w:pPr>
              <w:pStyle w:val="NoSpacing"/>
              <w:spacing w:line="276" w:lineRule="auto"/>
              <w:rPr>
                <w:rFonts w:ascii="Times New Roman" w:hAnsi="Times New Roman"/>
                <w:lang w:val="ro-RO"/>
              </w:rPr>
            </w:pPr>
            <w:r w:rsidRPr="004F370C">
              <w:rPr>
                <w:rFonts w:ascii="Times New Roman" w:hAnsi="Times New Roman"/>
                <w:lang w:val="ro-RO"/>
              </w:rPr>
              <w:t>1</w:t>
            </w:r>
          </w:p>
        </w:tc>
      </w:tr>
      <w:tr w:rsidR="00E0255D" w:rsidRPr="004F370C" w14:paraId="1D8AE468" w14:textId="77777777" w:rsidTr="00802D13">
        <w:tc>
          <w:tcPr>
            <w:tcW w:w="3681" w:type="dxa"/>
          </w:tcPr>
          <w:p w14:paraId="61528410" w14:textId="5D90CB72"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3.4 Total ore din planul de învă</w:t>
            </w:r>
            <w:r w:rsidR="00C4385C" w:rsidRPr="004F370C">
              <w:rPr>
                <w:rFonts w:ascii="Times New Roman" w:hAnsi="Times New Roman"/>
                <w:lang w:val="ro-RO"/>
              </w:rPr>
              <w:t>ț</w:t>
            </w:r>
            <w:r w:rsidRPr="004F370C">
              <w:rPr>
                <w:rFonts w:ascii="Times New Roman" w:hAnsi="Times New Roman"/>
                <w:lang w:val="ro-RO"/>
              </w:rPr>
              <w:t>ământ</w:t>
            </w:r>
          </w:p>
        </w:tc>
        <w:tc>
          <w:tcPr>
            <w:tcW w:w="425" w:type="dxa"/>
          </w:tcPr>
          <w:p w14:paraId="35A140B1" w14:textId="17B79B14" w:rsidR="00E0255D" w:rsidRPr="004F370C" w:rsidRDefault="00B20CBB" w:rsidP="00080D22">
            <w:pPr>
              <w:pStyle w:val="NoSpacing"/>
              <w:spacing w:line="276" w:lineRule="auto"/>
              <w:rPr>
                <w:rFonts w:ascii="Times New Roman" w:hAnsi="Times New Roman"/>
                <w:lang w:val="ro-RO"/>
              </w:rPr>
            </w:pPr>
            <w:r w:rsidRPr="004F370C">
              <w:rPr>
                <w:rFonts w:ascii="Times New Roman" w:hAnsi="Times New Roman"/>
                <w:lang w:val="ro-RO"/>
              </w:rPr>
              <w:t>24</w:t>
            </w:r>
          </w:p>
        </w:tc>
        <w:tc>
          <w:tcPr>
            <w:tcW w:w="1985" w:type="dxa"/>
            <w:gridSpan w:val="2"/>
          </w:tcPr>
          <w:p w14:paraId="063B88D7"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din care: 3.5 curs</w:t>
            </w:r>
          </w:p>
        </w:tc>
        <w:tc>
          <w:tcPr>
            <w:tcW w:w="425" w:type="dxa"/>
          </w:tcPr>
          <w:p w14:paraId="34FD5EF9" w14:textId="53303095" w:rsidR="00E0255D" w:rsidRPr="004F370C" w:rsidRDefault="00296252" w:rsidP="00080D22">
            <w:pPr>
              <w:pStyle w:val="NoSpacing"/>
              <w:spacing w:line="276" w:lineRule="auto"/>
              <w:rPr>
                <w:rFonts w:ascii="Times New Roman" w:hAnsi="Times New Roman"/>
                <w:lang w:val="ro-RO"/>
              </w:rPr>
            </w:pPr>
            <w:r w:rsidRPr="004F370C">
              <w:rPr>
                <w:rFonts w:ascii="Times New Roman" w:hAnsi="Times New Roman"/>
                <w:lang w:val="ro-RO"/>
              </w:rPr>
              <w:t>12</w:t>
            </w:r>
          </w:p>
        </w:tc>
        <w:tc>
          <w:tcPr>
            <w:tcW w:w="2315" w:type="dxa"/>
          </w:tcPr>
          <w:p w14:paraId="77313924"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3.6 seminar/laborator</w:t>
            </w:r>
          </w:p>
        </w:tc>
        <w:tc>
          <w:tcPr>
            <w:tcW w:w="524" w:type="dxa"/>
          </w:tcPr>
          <w:p w14:paraId="366A0D3E" w14:textId="6783B390" w:rsidR="00E0255D" w:rsidRPr="004F370C" w:rsidRDefault="00296252" w:rsidP="00080D22">
            <w:pPr>
              <w:pStyle w:val="NoSpacing"/>
              <w:spacing w:line="276" w:lineRule="auto"/>
              <w:rPr>
                <w:rFonts w:ascii="Times New Roman" w:hAnsi="Times New Roman"/>
                <w:lang w:val="ro-RO"/>
              </w:rPr>
            </w:pPr>
            <w:r w:rsidRPr="004F370C">
              <w:rPr>
                <w:rFonts w:ascii="Times New Roman" w:hAnsi="Times New Roman"/>
                <w:lang w:val="ro-RO"/>
              </w:rPr>
              <w:t>12</w:t>
            </w:r>
          </w:p>
        </w:tc>
      </w:tr>
      <w:tr w:rsidR="00E0255D" w:rsidRPr="004F370C" w14:paraId="6C80A98D" w14:textId="77777777" w:rsidTr="00802D13">
        <w:tc>
          <w:tcPr>
            <w:tcW w:w="8831" w:type="dxa"/>
            <w:gridSpan w:val="6"/>
          </w:tcPr>
          <w:p w14:paraId="74693E4C" w14:textId="3857E147" w:rsidR="00E0255D" w:rsidRPr="004F370C" w:rsidRDefault="00E0255D" w:rsidP="00080D22">
            <w:pPr>
              <w:pStyle w:val="NoSpacing"/>
              <w:spacing w:line="276" w:lineRule="auto"/>
              <w:rPr>
                <w:rFonts w:ascii="Times New Roman" w:hAnsi="Times New Roman"/>
                <w:bCs/>
                <w:lang w:val="ro-RO"/>
              </w:rPr>
            </w:pPr>
            <w:r w:rsidRPr="004F370C">
              <w:rPr>
                <w:rFonts w:ascii="Times New Roman" w:hAnsi="Times New Roman"/>
                <w:bCs/>
                <w:lang w:val="ro-RO"/>
              </w:rPr>
              <w:t>Distribu</w:t>
            </w:r>
            <w:r w:rsidR="00C4385C" w:rsidRPr="004F370C">
              <w:rPr>
                <w:rFonts w:ascii="Times New Roman" w:hAnsi="Times New Roman"/>
                <w:bCs/>
                <w:lang w:val="ro-RO"/>
              </w:rPr>
              <w:t>ț</w:t>
            </w:r>
            <w:r w:rsidRPr="004F370C">
              <w:rPr>
                <w:rFonts w:ascii="Times New Roman" w:hAnsi="Times New Roman"/>
                <w:bCs/>
                <w:lang w:val="ro-RO"/>
              </w:rPr>
              <w:t>ia fondului de timp:</w:t>
            </w:r>
          </w:p>
        </w:tc>
        <w:tc>
          <w:tcPr>
            <w:tcW w:w="524" w:type="dxa"/>
          </w:tcPr>
          <w:p w14:paraId="0487E59F" w14:textId="77777777" w:rsidR="00E0255D" w:rsidRPr="004F370C" w:rsidRDefault="00E0255D" w:rsidP="00080D22">
            <w:pPr>
              <w:pStyle w:val="NoSpacing"/>
              <w:spacing w:line="276" w:lineRule="auto"/>
              <w:rPr>
                <w:rFonts w:ascii="Times New Roman" w:hAnsi="Times New Roman"/>
                <w:bCs/>
                <w:lang w:val="ro-RO"/>
              </w:rPr>
            </w:pPr>
            <w:r w:rsidRPr="004F370C">
              <w:rPr>
                <w:rFonts w:ascii="Times New Roman" w:hAnsi="Times New Roman"/>
                <w:bCs/>
                <w:lang w:val="ro-RO"/>
              </w:rPr>
              <w:t>ore</w:t>
            </w:r>
          </w:p>
        </w:tc>
      </w:tr>
      <w:tr w:rsidR="00E0255D" w:rsidRPr="004F370C" w14:paraId="347FD4CB" w14:textId="77777777" w:rsidTr="00802D13">
        <w:tc>
          <w:tcPr>
            <w:tcW w:w="8831" w:type="dxa"/>
            <w:gridSpan w:val="6"/>
          </w:tcPr>
          <w:p w14:paraId="1EF5672F" w14:textId="254E03CD"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 xml:space="preserve">Studiul după manual, suport de curs, bibliografie </w:t>
            </w:r>
            <w:r w:rsidR="00C4385C" w:rsidRPr="004F370C">
              <w:rPr>
                <w:rFonts w:ascii="Times New Roman" w:hAnsi="Times New Roman"/>
                <w:lang w:val="ro-RO"/>
              </w:rPr>
              <w:t>ș</w:t>
            </w:r>
            <w:r w:rsidRPr="004F370C">
              <w:rPr>
                <w:rFonts w:ascii="Times New Roman" w:hAnsi="Times New Roman"/>
                <w:lang w:val="ro-RO"/>
              </w:rPr>
              <w:t>i noti</w:t>
            </w:r>
            <w:r w:rsidR="00C4385C" w:rsidRPr="004F370C">
              <w:rPr>
                <w:rFonts w:ascii="Times New Roman" w:hAnsi="Times New Roman"/>
                <w:lang w:val="ro-RO"/>
              </w:rPr>
              <w:t>ț</w:t>
            </w:r>
            <w:r w:rsidRPr="004F370C">
              <w:rPr>
                <w:rFonts w:ascii="Times New Roman" w:hAnsi="Times New Roman"/>
                <w:lang w:val="ro-RO"/>
              </w:rPr>
              <w:t>e</w:t>
            </w:r>
          </w:p>
        </w:tc>
        <w:tc>
          <w:tcPr>
            <w:tcW w:w="524" w:type="dxa"/>
          </w:tcPr>
          <w:p w14:paraId="47842B59" w14:textId="415E5E8B" w:rsidR="00E0255D" w:rsidRPr="004F370C" w:rsidRDefault="00177E00" w:rsidP="00080D22">
            <w:pPr>
              <w:pStyle w:val="NoSpacing"/>
              <w:spacing w:line="276" w:lineRule="auto"/>
              <w:rPr>
                <w:rFonts w:ascii="Times New Roman" w:hAnsi="Times New Roman"/>
                <w:lang w:val="ro-RO"/>
              </w:rPr>
            </w:pPr>
            <w:r w:rsidRPr="004F370C">
              <w:rPr>
                <w:rFonts w:ascii="Times New Roman" w:hAnsi="Times New Roman"/>
                <w:lang w:val="ro-RO"/>
              </w:rPr>
              <w:t>36</w:t>
            </w:r>
          </w:p>
        </w:tc>
      </w:tr>
      <w:tr w:rsidR="00E0255D" w:rsidRPr="004F370C" w14:paraId="7F2626AA" w14:textId="77777777" w:rsidTr="00802D13">
        <w:tc>
          <w:tcPr>
            <w:tcW w:w="8831" w:type="dxa"/>
            <w:gridSpan w:val="6"/>
          </w:tcPr>
          <w:p w14:paraId="271332F5"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Documentare suplimentară în bibliotecă, pe platformele electronice de specialitate / pe teren</w:t>
            </w:r>
          </w:p>
        </w:tc>
        <w:tc>
          <w:tcPr>
            <w:tcW w:w="524" w:type="dxa"/>
          </w:tcPr>
          <w:p w14:paraId="2696B839" w14:textId="76CBA557" w:rsidR="00E0255D" w:rsidRPr="004F370C" w:rsidRDefault="00177E00" w:rsidP="00080D22">
            <w:pPr>
              <w:pStyle w:val="NoSpacing"/>
              <w:spacing w:line="276" w:lineRule="auto"/>
              <w:rPr>
                <w:rFonts w:ascii="Times New Roman" w:hAnsi="Times New Roman"/>
                <w:lang w:val="ro-RO"/>
              </w:rPr>
            </w:pPr>
            <w:r w:rsidRPr="004F370C">
              <w:rPr>
                <w:rFonts w:ascii="Times New Roman" w:hAnsi="Times New Roman"/>
                <w:lang w:val="ro-RO"/>
              </w:rPr>
              <w:t>35</w:t>
            </w:r>
          </w:p>
        </w:tc>
      </w:tr>
      <w:tr w:rsidR="00E0255D" w:rsidRPr="004F370C" w14:paraId="65980EF1" w14:textId="77777777" w:rsidTr="00802D13">
        <w:tc>
          <w:tcPr>
            <w:tcW w:w="8831" w:type="dxa"/>
            <w:gridSpan w:val="6"/>
          </w:tcPr>
          <w:p w14:paraId="75A63E4B" w14:textId="7CBFA162"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Pregătire seminar</w:t>
            </w:r>
            <w:r w:rsidR="00C4385C" w:rsidRPr="004F370C">
              <w:rPr>
                <w:rFonts w:ascii="Times New Roman" w:hAnsi="Times New Roman"/>
                <w:lang w:val="ro-RO"/>
              </w:rPr>
              <w:t>e</w:t>
            </w:r>
            <w:r w:rsidRPr="004F370C">
              <w:rPr>
                <w:rFonts w:ascii="Times New Roman" w:hAnsi="Times New Roman"/>
                <w:lang w:val="ro-RO"/>
              </w:rPr>
              <w:t xml:space="preserve"> / laboratoare, teme, referate, portofolii </w:t>
            </w:r>
            <w:r w:rsidR="00C4385C" w:rsidRPr="004F370C">
              <w:rPr>
                <w:rFonts w:ascii="Times New Roman" w:hAnsi="Times New Roman"/>
                <w:lang w:val="ro-RO"/>
              </w:rPr>
              <w:t>ș</w:t>
            </w:r>
            <w:r w:rsidRPr="004F370C">
              <w:rPr>
                <w:rFonts w:ascii="Times New Roman" w:hAnsi="Times New Roman"/>
                <w:lang w:val="ro-RO"/>
              </w:rPr>
              <w:t>i eseuri</w:t>
            </w:r>
          </w:p>
        </w:tc>
        <w:tc>
          <w:tcPr>
            <w:tcW w:w="524" w:type="dxa"/>
          </w:tcPr>
          <w:p w14:paraId="05B0AAE0" w14:textId="1AB50E12" w:rsidR="00E0255D" w:rsidRPr="004F370C" w:rsidRDefault="00177E00" w:rsidP="00080D22">
            <w:pPr>
              <w:pStyle w:val="NoSpacing"/>
              <w:spacing w:line="276" w:lineRule="auto"/>
              <w:rPr>
                <w:rFonts w:ascii="Times New Roman" w:hAnsi="Times New Roman"/>
                <w:lang w:val="ro-RO"/>
              </w:rPr>
            </w:pPr>
            <w:r w:rsidRPr="004F370C">
              <w:rPr>
                <w:rFonts w:ascii="Times New Roman" w:hAnsi="Times New Roman"/>
                <w:lang w:val="ro-RO"/>
              </w:rPr>
              <w:t>35</w:t>
            </w:r>
          </w:p>
        </w:tc>
      </w:tr>
      <w:tr w:rsidR="00E0255D" w:rsidRPr="004F370C" w14:paraId="595F83C1" w14:textId="77777777" w:rsidTr="00802D13">
        <w:tc>
          <w:tcPr>
            <w:tcW w:w="8831" w:type="dxa"/>
            <w:gridSpan w:val="6"/>
          </w:tcPr>
          <w:p w14:paraId="15821CE7" w14:textId="06F41715"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Tutorat</w:t>
            </w:r>
          </w:p>
        </w:tc>
        <w:tc>
          <w:tcPr>
            <w:tcW w:w="524" w:type="dxa"/>
          </w:tcPr>
          <w:p w14:paraId="3B9B8C3B" w14:textId="523E2979" w:rsidR="00E0255D" w:rsidRPr="004F370C" w:rsidRDefault="00177E00" w:rsidP="00080D22">
            <w:pPr>
              <w:pStyle w:val="NoSpacing"/>
              <w:spacing w:line="276" w:lineRule="auto"/>
              <w:rPr>
                <w:rFonts w:ascii="Times New Roman" w:hAnsi="Times New Roman"/>
                <w:lang w:val="ro-RO"/>
              </w:rPr>
            </w:pPr>
            <w:r w:rsidRPr="004F370C">
              <w:rPr>
                <w:rFonts w:ascii="Times New Roman" w:hAnsi="Times New Roman"/>
                <w:lang w:val="ro-RO"/>
              </w:rPr>
              <w:t>10</w:t>
            </w:r>
          </w:p>
        </w:tc>
      </w:tr>
      <w:tr w:rsidR="00E0255D" w:rsidRPr="004F370C" w14:paraId="513FE437" w14:textId="77777777" w:rsidTr="00802D13">
        <w:tc>
          <w:tcPr>
            <w:tcW w:w="8831" w:type="dxa"/>
            <w:gridSpan w:val="6"/>
          </w:tcPr>
          <w:p w14:paraId="404E7887" w14:textId="1EBAEC31"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Examinări</w:t>
            </w:r>
            <w:r w:rsidR="00A80917" w:rsidRPr="004F370C">
              <w:rPr>
                <w:rStyle w:val="FootnoteReference"/>
                <w:rFonts w:ascii="Times New Roman" w:hAnsi="Times New Roman"/>
                <w:lang w:val="ro-RO"/>
              </w:rPr>
              <w:footnoteReference w:id="3"/>
            </w:r>
          </w:p>
        </w:tc>
        <w:tc>
          <w:tcPr>
            <w:tcW w:w="524" w:type="dxa"/>
          </w:tcPr>
          <w:p w14:paraId="1D729EB9" w14:textId="4DDEEC62" w:rsidR="00E0255D" w:rsidRPr="004F370C" w:rsidRDefault="00177E00" w:rsidP="00080D22">
            <w:pPr>
              <w:pStyle w:val="NoSpacing"/>
              <w:spacing w:line="276" w:lineRule="auto"/>
              <w:rPr>
                <w:rFonts w:ascii="Times New Roman" w:hAnsi="Times New Roman"/>
                <w:lang w:val="ro-RO"/>
              </w:rPr>
            </w:pPr>
            <w:r w:rsidRPr="004F370C">
              <w:rPr>
                <w:rFonts w:ascii="Times New Roman" w:hAnsi="Times New Roman"/>
                <w:lang w:val="ro-RO"/>
              </w:rPr>
              <w:t>10</w:t>
            </w:r>
          </w:p>
        </w:tc>
      </w:tr>
      <w:tr w:rsidR="00E0255D" w:rsidRPr="004F370C" w14:paraId="27036078" w14:textId="77777777" w:rsidTr="00802D13">
        <w:tc>
          <w:tcPr>
            <w:tcW w:w="8831" w:type="dxa"/>
            <w:gridSpan w:val="6"/>
          </w:tcPr>
          <w:p w14:paraId="1B22F6FD" w14:textId="4AAE2225"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Alte activită</w:t>
            </w:r>
            <w:r w:rsidR="00C4385C" w:rsidRPr="004F370C">
              <w:rPr>
                <w:rFonts w:ascii="Times New Roman" w:hAnsi="Times New Roman"/>
                <w:lang w:val="ro-RO"/>
              </w:rPr>
              <w:t>ț</w:t>
            </w:r>
            <w:r w:rsidRPr="004F370C">
              <w:rPr>
                <w:rFonts w:ascii="Times New Roman" w:hAnsi="Times New Roman"/>
                <w:lang w:val="ro-RO"/>
              </w:rPr>
              <w:t>i</w:t>
            </w:r>
          </w:p>
        </w:tc>
        <w:tc>
          <w:tcPr>
            <w:tcW w:w="524" w:type="dxa"/>
          </w:tcPr>
          <w:p w14:paraId="2769F5B1" w14:textId="6D76A474" w:rsidR="00E0255D" w:rsidRPr="004F370C" w:rsidRDefault="00E0255D" w:rsidP="00080D22">
            <w:pPr>
              <w:pStyle w:val="NoSpacing"/>
              <w:spacing w:line="276" w:lineRule="auto"/>
              <w:rPr>
                <w:rFonts w:ascii="Times New Roman" w:hAnsi="Times New Roman"/>
                <w:lang w:val="ro-RO"/>
              </w:rPr>
            </w:pPr>
          </w:p>
        </w:tc>
      </w:tr>
      <w:tr w:rsidR="00E0255D" w:rsidRPr="004F370C" w14:paraId="601F6F7A" w14:textId="77777777" w:rsidTr="00802D13">
        <w:trPr>
          <w:gridAfter w:val="4"/>
          <w:wAfter w:w="4953" w:type="dxa"/>
        </w:trPr>
        <w:tc>
          <w:tcPr>
            <w:tcW w:w="3681" w:type="dxa"/>
          </w:tcPr>
          <w:p w14:paraId="479894EA" w14:textId="77777777" w:rsidR="00E0255D" w:rsidRPr="004F370C" w:rsidRDefault="00E0255D" w:rsidP="00080D22">
            <w:pPr>
              <w:pStyle w:val="NoSpacing"/>
              <w:spacing w:line="276" w:lineRule="auto"/>
              <w:rPr>
                <w:rFonts w:ascii="Times New Roman" w:hAnsi="Times New Roman"/>
                <w:bCs/>
                <w:lang w:val="ro-RO"/>
              </w:rPr>
            </w:pPr>
            <w:r w:rsidRPr="004F370C">
              <w:rPr>
                <w:rFonts w:ascii="Times New Roman" w:hAnsi="Times New Roman"/>
                <w:bCs/>
                <w:lang w:val="ro-RO"/>
              </w:rPr>
              <w:t>3.7 Total ore studiu individual</w:t>
            </w:r>
          </w:p>
        </w:tc>
        <w:tc>
          <w:tcPr>
            <w:tcW w:w="721" w:type="dxa"/>
            <w:gridSpan w:val="2"/>
          </w:tcPr>
          <w:p w14:paraId="4395AD20" w14:textId="53CB52D1" w:rsidR="00E0255D" w:rsidRPr="004F370C" w:rsidRDefault="00340A16" w:rsidP="00080D22">
            <w:pPr>
              <w:pStyle w:val="NoSpacing"/>
              <w:spacing w:line="276" w:lineRule="auto"/>
              <w:rPr>
                <w:rFonts w:ascii="Times New Roman" w:hAnsi="Times New Roman"/>
                <w:b/>
                <w:lang w:val="ro-RO"/>
              </w:rPr>
            </w:pPr>
            <w:r w:rsidRPr="004F370C">
              <w:rPr>
                <w:rFonts w:ascii="Times New Roman" w:hAnsi="Times New Roman"/>
                <w:b/>
                <w:lang w:val="ro-RO"/>
              </w:rPr>
              <w:t>116</w:t>
            </w:r>
          </w:p>
        </w:tc>
      </w:tr>
      <w:tr w:rsidR="00E0255D" w:rsidRPr="004F370C" w14:paraId="0E0E0360" w14:textId="77777777" w:rsidTr="00802D13">
        <w:trPr>
          <w:gridAfter w:val="4"/>
          <w:wAfter w:w="4953" w:type="dxa"/>
        </w:trPr>
        <w:tc>
          <w:tcPr>
            <w:tcW w:w="3681" w:type="dxa"/>
          </w:tcPr>
          <w:p w14:paraId="310486C5" w14:textId="319470E6" w:rsidR="00E0255D" w:rsidRPr="004F370C" w:rsidRDefault="00E0255D" w:rsidP="00080D22">
            <w:pPr>
              <w:pStyle w:val="NoSpacing"/>
              <w:spacing w:line="276" w:lineRule="auto"/>
              <w:rPr>
                <w:rFonts w:ascii="Times New Roman" w:hAnsi="Times New Roman"/>
                <w:bCs/>
                <w:lang w:val="ro-RO"/>
              </w:rPr>
            </w:pPr>
            <w:r w:rsidRPr="004F370C">
              <w:rPr>
                <w:rFonts w:ascii="Times New Roman" w:hAnsi="Times New Roman"/>
                <w:bCs/>
                <w:lang w:val="ro-RO"/>
              </w:rPr>
              <w:t>3.8 Total ore pe semestru</w:t>
            </w:r>
            <w:r w:rsidR="00A80917" w:rsidRPr="004F370C">
              <w:rPr>
                <w:rStyle w:val="FootnoteReference"/>
                <w:rFonts w:ascii="Times New Roman" w:hAnsi="Times New Roman"/>
                <w:bCs/>
                <w:lang w:val="ro-RO"/>
              </w:rPr>
              <w:footnoteReference w:id="4"/>
            </w:r>
          </w:p>
        </w:tc>
        <w:tc>
          <w:tcPr>
            <w:tcW w:w="721" w:type="dxa"/>
            <w:gridSpan w:val="2"/>
          </w:tcPr>
          <w:p w14:paraId="15B2F92D" w14:textId="0998300D" w:rsidR="00E0255D" w:rsidRPr="004F370C" w:rsidRDefault="00177E00" w:rsidP="00080D22">
            <w:pPr>
              <w:pStyle w:val="NoSpacing"/>
              <w:spacing w:line="276" w:lineRule="auto"/>
              <w:rPr>
                <w:rFonts w:ascii="Times New Roman" w:hAnsi="Times New Roman"/>
                <w:b/>
                <w:lang w:val="ro-RO"/>
              </w:rPr>
            </w:pPr>
            <w:r w:rsidRPr="004F370C">
              <w:rPr>
                <w:rFonts w:ascii="Times New Roman" w:hAnsi="Times New Roman"/>
                <w:b/>
                <w:lang w:val="ro-RO"/>
              </w:rPr>
              <w:t>150</w:t>
            </w:r>
          </w:p>
        </w:tc>
      </w:tr>
      <w:tr w:rsidR="00E0255D" w:rsidRPr="004F370C" w14:paraId="0543F2FB" w14:textId="77777777" w:rsidTr="00802D13">
        <w:trPr>
          <w:gridAfter w:val="4"/>
          <w:wAfter w:w="4953" w:type="dxa"/>
        </w:trPr>
        <w:tc>
          <w:tcPr>
            <w:tcW w:w="3681" w:type="dxa"/>
          </w:tcPr>
          <w:p w14:paraId="4AA42D0D" w14:textId="77777777" w:rsidR="00E0255D" w:rsidRPr="004F370C" w:rsidRDefault="00E0255D" w:rsidP="00080D22">
            <w:pPr>
              <w:pStyle w:val="NoSpacing"/>
              <w:spacing w:line="276" w:lineRule="auto"/>
              <w:rPr>
                <w:rFonts w:ascii="Times New Roman" w:hAnsi="Times New Roman"/>
                <w:bCs/>
                <w:lang w:val="ro-RO"/>
              </w:rPr>
            </w:pPr>
            <w:r w:rsidRPr="004F370C">
              <w:rPr>
                <w:rFonts w:ascii="Times New Roman" w:hAnsi="Times New Roman"/>
                <w:bCs/>
                <w:lang w:val="ro-RO"/>
              </w:rPr>
              <w:t>3.9 Numărul de credite</w:t>
            </w:r>
          </w:p>
        </w:tc>
        <w:tc>
          <w:tcPr>
            <w:tcW w:w="721" w:type="dxa"/>
            <w:gridSpan w:val="2"/>
          </w:tcPr>
          <w:p w14:paraId="176127E3" w14:textId="16AD282D" w:rsidR="00E0255D" w:rsidRPr="004F370C" w:rsidRDefault="00177E00" w:rsidP="00080D22">
            <w:pPr>
              <w:pStyle w:val="NoSpacing"/>
              <w:spacing w:line="276" w:lineRule="auto"/>
              <w:rPr>
                <w:rFonts w:ascii="Times New Roman" w:hAnsi="Times New Roman"/>
                <w:b/>
                <w:lang w:val="ro-RO"/>
              </w:rPr>
            </w:pPr>
            <w:r w:rsidRPr="004F370C">
              <w:rPr>
                <w:rFonts w:ascii="Times New Roman" w:hAnsi="Times New Roman"/>
                <w:b/>
                <w:lang w:val="ro-RO"/>
              </w:rPr>
              <w:t>6</w:t>
            </w:r>
          </w:p>
        </w:tc>
      </w:tr>
    </w:tbl>
    <w:p w14:paraId="2AFF86C3" w14:textId="77777777" w:rsidR="00C4385C" w:rsidRPr="004F370C" w:rsidRDefault="00C4385C" w:rsidP="00C4385C">
      <w:pPr>
        <w:pStyle w:val="ListParagraph"/>
        <w:spacing w:line="276" w:lineRule="auto"/>
        <w:ind w:left="714"/>
        <w:rPr>
          <w:b/>
          <w:sz w:val="20"/>
          <w:szCs w:val="20"/>
        </w:rPr>
      </w:pPr>
    </w:p>
    <w:p w14:paraId="1ACD2D8D" w14:textId="30F46626" w:rsidR="00E0255D" w:rsidRPr="004F370C" w:rsidRDefault="00E0255D" w:rsidP="00E0255D">
      <w:pPr>
        <w:pStyle w:val="ListParagraph"/>
        <w:numPr>
          <w:ilvl w:val="0"/>
          <w:numId w:val="26"/>
        </w:numPr>
        <w:spacing w:line="276" w:lineRule="auto"/>
        <w:ind w:left="714" w:hanging="357"/>
        <w:rPr>
          <w:b/>
        </w:rPr>
      </w:pPr>
      <w:r w:rsidRPr="004F370C">
        <w:rPr>
          <w:b/>
        </w:rPr>
        <w:t>Precondi</w:t>
      </w:r>
      <w:r w:rsidR="00C4385C" w:rsidRPr="004F370C">
        <w:rPr>
          <w:b/>
        </w:rPr>
        <w:t>ț</w:t>
      </w:r>
      <w:r w:rsidRPr="004F370C">
        <w:rPr>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4F370C" w14:paraId="3623956B" w14:textId="77777777" w:rsidTr="00E0255D">
        <w:tc>
          <w:tcPr>
            <w:tcW w:w="1985" w:type="dxa"/>
          </w:tcPr>
          <w:p w14:paraId="4C592DB3" w14:textId="7777777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4.1 de curriculum</w:t>
            </w:r>
          </w:p>
        </w:tc>
        <w:tc>
          <w:tcPr>
            <w:tcW w:w="7404" w:type="dxa"/>
          </w:tcPr>
          <w:p w14:paraId="143AFDB4" w14:textId="341DE684" w:rsidR="00E0255D" w:rsidRPr="004F370C" w:rsidRDefault="00F97A5A" w:rsidP="00F97A5A">
            <w:pPr>
              <w:pStyle w:val="NoSpacing"/>
              <w:spacing w:line="276" w:lineRule="auto"/>
              <w:rPr>
                <w:rFonts w:ascii="Times New Roman" w:hAnsi="Times New Roman"/>
                <w:lang w:val="ro-RO"/>
              </w:rPr>
            </w:pPr>
            <w:r w:rsidRPr="004F370C">
              <w:rPr>
                <w:rFonts w:ascii="Times New Roman" w:hAnsi="Times New Roman"/>
                <w:lang w:val="ro-RO"/>
              </w:rPr>
              <w:t>Parcurgerea disciplinelor de specialitate, aferente anului I de studii</w:t>
            </w:r>
          </w:p>
        </w:tc>
      </w:tr>
      <w:tr w:rsidR="00E0255D" w:rsidRPr="004F370C" w14:paraId="0C24B7B9" w14:textId="77777777" w:rsidTr="00E0255D">
        <w:tc>
          <w:tcPr>
            <w:tcW w:w="1985" w:type="dxa"/>
          </w:tcPr>
          <w:p w14:paraId="0E27F819" w14:textId="140AA507" w:rsidR="00E0255D" w:rsidRPr="004F370C" w:rsidRDefault="00E0255D" w:rsidP="00080D22">
            <w:pPr>
              <w:pStyle w:val="NoSpacing"/>
              <w:spacing w:line="276" w:lineRule="auto"/>
              <w:rPr>
                <w:rFonts w:ascii="Times New Roman" w:hAnsi="Times New Roman"/>
                <w:lang w:val="ro-RO"/>
              </w:rPr>
            </w:pPr>
            <w:r w:rsidRPr="004F370C">
              <w:rPr>
                <w:rFonts w:ascii="Times New Roman" w:hAnsi="Times New Roman"/>
                <w:lang w:val="ro-RO"/>
              </w:rPr>
              <w:t>4.2 de competen</w:t>
            </w:r>
            <w:r w:rsidR="00C4385C" w:rsidRPr="004F370C">
              <w:rPr>
                <w:rFonts w:ascii="Times New Roman" w:hAnsi="Times New Roman"/>
                <w:lang w:val="ro-RO"/>
              </w:rPr>
              <w:t>ț</w:t>
            </w:r>
            <w:r w:rsidRPr="004F370C">
              <w:rPr>
                <w:rFonts w:ascii="Times New Roman" w:hAnsi="Times New Roman"/>
                <w:lang w:val="ro-RO"/>
              </w:rPr>
              <w:t>e</w:t>
            </w:r>
          </w:p>
        </w:tc>
        <w:tc>
          <w:tcPr>
            <w:tcW w:w="7404" w:type="dxa"/>
          </w:tcPr>
          <w:p w14:paraId="2E65A2D6" w14:textId="7A211E41" w:rsidR="00E0255D" w:rsidRPr="004F370C" w:rsidRDefault="00F97A5A" w:rsidP="00F97A5A">
            <w:pPr>
              <w:pStyle w:val="NoSpacing"/>
              <w:spacing w:line="276" w:lineRule="auto"/>
              <w:rPr>
                <w:rFonts w:ascii="Times New Roman" w:hAnsi="Times New Roman"/>
                <w:lang w:val="ro-RO"/>
              </w:rPr>
            </w:pPr>
            <w:r w:rsidRPr="004F370C">
              <w:rPr>
                <w:rFonts w:ascii="Times New Roman" w:hAnsi="Times New Roman"/>
                <w:lang w:val="ro-RO"/>
              </w:rPr>
              <w:t>-</w:t>
            </w:r>
          </w:p>
        </w:tc>
      </w:tr>
    </w:tbl>
    <w:p w14:paraId="778D68D2" w14:textId="77777777" w:rsidR="009073AF" w:rsidRPr="004F370C" w:rsidRDefault="009073AF" w:rsidP="00C4385C">
      <w:pPr>
        <w:pStyle w:val="ListParagraph"/>
        <w:spacing w:line="276" w:lineRule="auto"/>
        <w:ind w:left="714"/>
        <w:rPr>
          <w:b/>
          <w:sz w:val="20"/>
          <w:szCs w:val="20"/>
        </w:rPr>
      </w:pPr>
    </w:p>
    <w:p w14:paraId="77A8EEB9" w14:textId="2BBDA049" w:rsidR="00E0255D" w:rsidRPr="004F370C" w:rsidRDefault="00E0255D" w:rsidP="00E0255D">
      <w:pPr>
        <w:pStyle w:val="ListParagraph"/>
        <w:numPr>
          <w:ilvl w:val="0"/>
          <w:numId w:val="26"/>
        </w:numPr>
        <w:spacing w:line="276" w:lineRule="auto"/>
        <w:ind w:left="714" w:hanging="357"/>
        <w:rPr>
          <w:b/>
        </w:rPr>
      </w:pPr>
      <w:r w:rsidRPr="004F370C">
        <w:rPr>
          <w:b/>
        </w:rPr>
        <w:t>Condi</w:t>
      </w:r>
      <w:r w:rsidR="00C4385C" w:rsidRPr="004F370C">
        <w:rPr>
          <w:b/>
        </w:rPr>
        <w:t>ț</w:t>
      </w:r>
      <w:r w:rsidRPr="004F370C">
        <w:rPr>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9"/>
        <w:gridCol w:w="6210"/>
      </w:tblGrid>
      <w:tr w:rsidR="00F97A5A" w:rsidRPr="004F370C" w14:paraId="2C5D8739" w14:textId="77777777" w:rsidTr="00F97A5A">
        <w:tc>
          <w:tcPr>
            <w:tcW w:w="3179" w:type="dxa"/>
          </w:tcPr>
          <w:p w14:paraId="26DB2A17" w14:textId="7EFC29E3" w:rsidR="00F97A5A" w:rsidRPr="004F370C" w:rsidRDefault="00F97A5A" w:rsidP="00080D22">
            <w:pPr>
              <w:pStyle w:val="NoSpacing"/>
              <w:spacing w:line="360" w:lineRule="auto"/>
              <w:rPr>
                <w:rFonts w:ascii="Times New Roman" w:hAnsi="Times New Roman"/>
                <w:lang w:val="ro-RO"/>
              </w:rPr>
            </w:pPr>
            <w:r w:rsidRPr="004F370C">
              <w:rPr>
                <w:rFonts w:ascii="Times New Roman" w:hAnsi="Times New Roman"/>
                <w:lang w:val="ro-RO"/>
              </w:rPr>
              <w:lastRenderedPageBreak/>
              <w:t>5.1 de desfășurare a cursului</w:t>
            </w:r>
          </w:p>
        </w:tc>
        <w:tc>
          <w:tcPr>
            <w:tcW w:w="6210" w:type="dxa"/>
            <w:vMerge w:val="restart"/>
          </w:tcPr>
          <w:p w14:paraId="38163A3A" w14:textId="5E237057" w:rsidR="00F97A5A" w:rsidRPr="00F97A5A" w:rsidRDefault="00F97A5A" w:rsidP="00F97A5A">
            <w:pPr>
              <w:pStyle w:val="NoSpacing"/>
              <w:numPr>
                <w:ilvl w:val="0"/>
                <w:numId w:val="31"/>
              </w:numPr>
              <w:tabs>
                <w:tab w:val="clear" w:pos="720"/>
              </w:tabs>
              <w:ind w:left="426"/>
              <w:jc w:val="both"/>
              <w:rPr>
                <w:rFonts w:ascii="Times New Roman" w:hAnsi="Times New Roman"/>
                <w:lang w:val="ro-RO"/>
              </w:rPr>
            </w:pPr>
            <w:r w:rsidRPr="00F97A5A">
              <w:rPr>
                <w:rFonts w:ascii="Times New Roman" w:hAnsi="Times New Roman"/>
                <w:lang w:val="ro-RO"/>
              </w:rPr>
              <w:t xml:space="preserve">pe Google Classroom, cod </w:t>
            </w:r>
            <w:r w:rsidRPr="004F370C">
              <w:rPr>
                <w:rFonts w:ascii="Times New Roman" w:hAnsi="Times New Roman"/>
                <w:b/>
                <w:bCs/>
                <w:color w:val="1F497D" w:themeColor="text2"/>
                <w:u w:val="single"/>
                <w:lang w:val="ro-RO"/>
              </w:rPr>
              <w:t>fxjp6iij</w:t>
            </w:r>
            <w:r w:rsidRPr="00F97A5A">
              <w:rPr>
                <w:rFonts w:ascii="Times New Roman" w:hAnsi="Times New Roman"/>
                <w:lang w:val="ro-RO"/>
              </w:rPr>
              <w:t>, va avea loc comunicarea permanentă cu studenții, asignarea sarcinilor de laborator, feedbackul în urma evaluării diferitelor sarcini etc.;</w:t>
            </w:r>
          </w:p>
          <w:p w14:paraId="47C4877B" w14:textId="77777777" w:rsidR="00F97A5A" w:rsidRPr="00F97A5A" w:rsidRDefault="00F97A5A" w:rsidP="00F97A5A">
            <w:pPr>
              <w:pStyle w:val="NoSpacing"/>
              <w:numPr>
                <w:ilvl w:val="0"/>
                <w:numId w:val="31"/>
              </w:numPr>
              <w:tabs>
                <w:tab w:val="clear" w:pos="720"/>
              </w:tabs>
              <w:ind w:left="426"/>
              <w:jc w:val="both"/>
              <w:rPr>
                <w:rFonts w:ascii="Times New Roman" w:hAnsi="Times New Roman"/>
                <w:lang w:val="ro-RO"/>
              </w:rPr>
            </w:pPr>
            <w:r w:rsidRPr="00F97A5A">
              <w:rPr>
                <w:rFonts w:ascii="Times New Roman" w:hAnsi="Times New Roman"/>
                <w:lang w:val="ro-RO"/>
              </w:rPr>
              <w:t xml:space="preserve">studenții trebuie să aibă: laptop/PC, conexiune la internet, cameră web (deschisă pe toată  durata  activităților  didactice) și microfon  funcțional, adresă instituțională (@e-uvt) cu care să acceseze activitățile didactice ale disciplinei organizate/desfășurate pe Google Classroom și Google </w:t>
            </w:r>
            <w:proofErr w:type="spellStart"/>
            <w:r w:rsidRPr="00F97A5A">
              <w:rPr>
                <w:rFonts w:ascii="Times New Roman" w:hAnsi="Times New Roman"/>
                <w:lang w:val="ro-RO"/>
              </w:rPr>
              <w:t>Meet</w:t>
            </w:r>
            <w:proofErr w:type="spellEnd"/>
            <w:r w:rsidRPr="00F97A5A">
              <w:rPr>
                <w:rFonts w:ascii="Times New Roman" w:hAnsi="Times New Roman"/>
                <w:lang w:val="ro-RO"/>
              </w:rPr>
              <w:t>;</w:t>
            </w:r>
          </w:p>
          <w:p w14:paraId="598E4D4D" w14:textId="77777777" w:rsidR="00F97A5A" w:rsidRPr="00F97A5A" w:rsidRDefault="00F97A5A" w:rsidP="00F97A5A">
            <w:pPr>
              <w:pStyle w:val="NoSpacing"/>
              <w:numPr>
                <w:ilvl w:val="0"/>
                <w:numId w:val="31"/>
              </w:numPr>
              <w:tabs>
                <w:tab w:val="clear" w:pos="720"/>
              </w:tabs>
              <w:ind w:left="426"/>
              <w:jc w:val="both"/>
              <w:rPr>
                <w:rFonts w:ascii="Times New Roman" w:hAnsi="Times New Roman"/>
                <w:lang w:val="ro-RO"/>
              </w:rPr>
            </w:pPr>
            <w:r w:rsidRPr="00F97A5A">
              <w:rPr>
                <w:rFonts w:ascii="Times New Roman" w:hAnsi="Times New Roman"/>
                <w:lang w:val="ro-RO"/>
              </w:rPr>
              <w:t xml:space="preserve">studenții trebuie să acceseze sesiunea de Google </w:t>
            </w:r>
            <w:proofErr w:type="spellStart"/>
            <w:r w:rsidRPr="00F97A5A">
              <w:rPr>
                <w:rFonts w:ascii="Times New Roman" w:hAnsi="Times New Roman"/>
                <w:lang w:val="ro-RO"/>
              </w:rPr>
              <w:t>Meet</w:t>
            </w:r>
            <w:proofErr w:type="spellEnd"/>
            <w:r w:rsidRPr="00F97A5A">
              <w:rPr>
                <w:rFonts w:ascii="Times New Roman" w:hAnsi="Times New Roman"/>
                <w:lang w:val="ro-RO"/>
              </w:rPr>
              <w:t xml:space="preserve"> folosind un dispozitiv electronic care să permită participare activă în plen și în grupe, precum și realizarea în timp real a tuturor sarcinilor de lucru;</w:t>
            </w:r>
          </w:p>
          <w:p w14:paraId="43387816" w14:textId="77777777" w:rsidR="00F97A5A" w:rsidRPr="00F97A5A" w:rsidRDefault="00F97A5A" w:rsidP="00F97A5A">
            <w:pPr>
              <w:pStyle w:val="NoSpacing"/>
              <w:numPr>
                <w:ilvl w:val="0"/>
                <w:numId w:val="31"/>
              </w:numPr>
              <w:tabs>
                <w:tab w:val="clear" w:pos="720"/>
              </w:tabs>
              <w:ind w:left="426"/>
              <w:jc w:val="both"/>
              <w:rPr>
                <w:rFonts w:ascii="Times New Roman" w:hAnsi="Times New Roman"/>
                <w:lang w:val="ro-RO"/>
              </w:rPr>
            </w:pPr>
            <w:r w:rsidRPr="00F97A5A">
              <w:rPr>
                <w:rFonts w:ascii="Times New Roman" w:hAnsi="Times New Roman"/>
                <w:lang w:val="ro-RO"/>
              </w:rPr>
              <w:t>studenții trebuie să aibă camera web pornită și să se afle într-un spațiu adecvat studiului pe toată durata activităților didactice;</w:t>
            </w:r>
          </w:p>
          <w:p w14:paraId="6863BA28" w14:textId="77777777" w:rsidR="00F97A5A" w:rsidRPr="00F97A5A" w:rsidRDefault="00F97A5A" w:rsidP="00F97A5A">
            <w:pPr>
              <w:pStyle w:val="NoSpacing"/>
              <w:numPr>
                <w:ilvl w:val="0"/>
                <w:numId w:val="31"/>
              </w:numPr>
              <w:tabs>
                <w:tab w:val="clear" w:pos="720"/>
              </w:tabs>
              <w:ind w:left="426"/>
              <w:jc w:val="both"/>
              <w:rPr>
                <w:rFonts w:ascii="Times New Roman" w:hAnsi="Times New Roman"/>
                <w:lang w:val="ro-RO"/>
              </w:rPr>
            </w:pPr>
            <w:r w:rsidRPr="00F97A5A">
              <w:rPr>
                <w:rFonts w:ascii="Times New Roman" w:hAnsi="Times New Roman"/>
                <w:lang w:val="ro-RO"/>
              </w:rPr>
              <w:t>în cazul în care studentul nu respectă regulile de conectare online la activitate, titularul disciplinei își rezervă dreptul de a-l scoate afară din sesiunea de lucru și a-l considera absent;</w:t>
            </w:r>
          </w:p>
          <w:p w14:paraId="6ADFF241" w14:textId="0FF5FA81" w:rsidR="00F97A5A" w:rsidRPr="004F370C" w:rsidRDefault="00F97A5A" w:rsidP="00F97A5A">
            <w:pPr>
              <w:pStyle w:val="NoSpacing"/>
              <w:numPr>
                <w:ilvl w:val="0"/>
                <w:numId w:val="31"/>
              </w:numPr>
              <w:tabs>
                <w:tab w:val="clear" w:pos="720"/>
              </w:tabs>
              <w:ind w:left="426"/>
              <w:jc w:val="both"/>
              <w:rPr>
                <w:rFonts w:ascii="Times New Roman" w:hAnsi="Times New Roman"/>
                <w:lang w:val="ro-RO"/>
              </w:rPr>
            </w:pPr>
            <w:r w:rsidRPr="00F97A5A">
              <w:rPr>
                <w:rFonts w:ascii="Times New Roman" w:hAnsi="Times New Roman"/>
                <w:lang w:val="ro-RO"/>
              </w:rPr>
              <w:t>resursele de învățare, resursele bibliografice suplimentare în format digital vor fi încărcate pe Classroom înaintea fiecărui laborator.</w:t>
            </w:r>
          </w:p>
        </w:tc>
      </w:tr>
      <w:tr w:rsidR="00F97A5A" w:rsidRPr="004F370C" w14:paraId="12F774A5" w14:textId="77777777" w:rsidTr="00F97A5A">
        <w:tc>
          <w:tcPr>
            <w:tcW w:w="3179" w:type="dxa"/>
          </w:tcPr>
          <w:p w14:paraId="7D3A976E" w14:textId="094647EB" w:rsidR="00F97A5A" w:rsidRPr="004F370C" w:rsidRDefault="00F97A5A" w:rsidP="00802D13">
            <w:pPr>
              <w:pStyle w:val="NoSpacing"/>
              <w:spacing w:line="360" w:lineRule="auto"/>
              <w:rPr>
                <w:rFonts w:ascii="Times New Roman" w:hAnsi="Times New Roman"/>
                <w:lang w:val="ro-RO"/>
              </w:rPr>
            </w:pPr>
            <w:r w:rsidRPr="004F370C">
              <w:rPr>
                <w:rFonts w:ascii="Times New Roman" w:hAnsi="Times New Roman"/>
                <w:lang w:val="ro-RO"/>
              </w:rPr>
              <w:t>5.2 de desfășurare a seminarului / laboratorului</w:t>
            </w:r>
          </w:p>
        </w:tc>
        <w:tc>
          <w:tcPr>
            <w:tcW w:w="6210" w:type="dxa"/>
            <w:vMerge/>
          </w:tcPr>
          <w:p w14:paraId="4BD0591C" w14:textId="77777777" w:rsidR="00F97A5A" w:rsidRPr="004F370C" w:rsidRDefault="00F97A5A" w:rsidP="00F97A5A">
            <w:pPr>
              <w:pStyle w:val="NoSpacing"/>
              <w:spacing w:line="360" w:lineRule="auto"/>
              <w:rPr>
                <w:rFonts w:ascii="Times New Roman" w:hAnsi="Times New Roman"/>
                <w:lang w:val="ro-RO"/>
              </w:rPr>
            </w:pPr>
          </w:p>
        </w:tc>
      </w:tr>
    </w:tbl>
    <w:p w14:paraId="7FA3D1A2" w14:textId="77777777" w:rsidR="00802D13" w:rsidRPr="004F370C" w:rsidRDefault="00802D13" w:rsidP="00802D13">
      <w:pPr>
        <w:spacing w:line="276" w:lineRule="auto"/>
        <w:rPr>
          <w:b/>
          <w:sz w:val="20"/>
          <w:szCs w:val="20"/>
        </w:rPr>
      </w:pPr>
    </w:p>
    <w:p w14:paraId="3E28F80F" w14:textId="6466CB5E" w:rsidR="00E0255D" w:rsidRPr="004F370C" w:rsidRDefault="00C94D71" w:rsidP="00E0255D">
      <w:pPr>
        <w:pStyle w:val="ListParagraph"/>
        <w:numPr>
          <w:ilvl w:val="0"/>
          <w:numId w:val="26"/>
        </w:numPr>
        <w:spacing w:line="276" w:lineRule="auto"/>
        <w:ind w:left="714" w:hanging="357"/>
        <w:rPr>
          <w:b/>
        </w:rPr>
      </w:pPr>
      <w:r w:rsidRPr="004F370C">
        <w:rPr>
          <w:b/>
        </w:rPr>
        <w:t>Obiectivele disciplinei - rezultate așteptate ale învățării la formarea cărora contribuie parcurgerea și promovarea disciplinei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1"/>
        <w:gridCol w:w="7718"/>
      </w:tblGrid>
      <w:tr w:rsidR="00E0255D" w:rsidRPr="004F370C" w14:paraId="76694619" w14:textId="77777777" w:rsidTr="000D13ED">
        <w:trPr>
          <w:cantSplit/>
          <w:trHeight w:val="890"/>
        </w:trPr>
        <w:tc>
          <w:tcPr>
            <w:tcW w:w="993" w:type="dxa"/>
            <w:vAlign w:val="center"/>
          </w:tcPr>
          <w:p w14:paraId="44C132C9" w14:textId="30F06B5E" w:rsidR="00E0255D" w:rsidRPr="004F370C" w:rsidRDefault="00C94D71" w:rsidP="00C94D71">
            <w:pPr>
              <w:pStyle w:val="NoSpacing"/>
              <w:jc w:val="center"/>
              <w:rPr>
                <w:rFonts w:ascii="Times New Roman" w:hAnsi="Times New Roman"/>
                <w:lang w:val="ro-RO"/>
              </w:rPr>
            </w:pPr>
            <w:r w:rsidRPr="004F370C">
              <w:rPr>
                <w:rFonts w:ascii="Times New Roman" w:hAnsi="Times New Roman"/>
                <w:lang w:val="ro-RO"/>
              </w:rPr>
              <w:t>Cunoștințe</w:t>
            </w:r>
          </w:p>
        </w:tc>
        <w:tc>
          <w:tcPr>
            <w:tcW w:w="8396" w:type="dxa"/>
            <w:vAlign w:val="center"/>
          </w:tcPr>
          <w:p w14:paraId="489E27CA" w14:textId="0E1D3DA4" w:rsidR="00E0255D" w:rsidRPr="004F370C" w:rsidRDefault="005A356F" w:rsidP="005A356F">
            <w:pPr>
              <w:spacing w:before="100" w:beforeAutospacing="1" w:after="100" w:afterAutospacing="1"/>
              <w:jc w:val="both"/>
              <w:rPr>
                <w:color w:val="000000" w:themeColor="text1"/>
                <w:sz w:val="20"/>
                <w:szCs w:val="20"/>
              </w:rPr>
            </w:pPr>
            <w:r w:rsidRPr="004F370C">
              <w:rPr>
                <w:b/>
                <w:bCs/>
                <w:color w:val="000000" w:themeColor="text1"/>
                <w:sz w:val="20"/>
                <w:szCs w:val="20"/>
              </w:rPr>
              <w:t>MEDCRA7</w:t>
            </w:r>
            <w:r w:rsidRPr="004F370C">
              <w:rPr>
                <w:color w:val="000000" w:themeColor="text1"/>
                <w:sz w:val="20"/>
                <w:szCs w:val="20"/>
              </w:rPr>
              <w:t xml:space="preserve"> Să utilizeze adecvat conceptele cheie, proprii politicilor educaționale și științelor educației, evidențiind totodată teoriile care orientează diferitele opțiuni de politică educațională;</w:t>
            </w:r>
          </w:p>
        </w:tc>
      </w:tr>
      <w:tr w:rsidR="00E0255D" w:rsidRPr="004F370C" w14:paraId="5C767D8B" w14:textId="77777777" w:rsidTr="000D13ED">
        <w:trPr>
          <w:cantSplit/>
          <w:trHeight w:val="831"/>
        </w:trPr>
        <w:tc>
          <w:tcPr>
            <w:tcW w:w="993" w:type="dxa"/>
            <w:vAlign w:val="center"/>
          </w:tcPr>
          <w:p w14:paraId="3FB3257E" w14:textId="3557E77D" w:rsidR="00E0255D" w:rsidRPr="004F370C" w:rsidRDefault="00C94D71" w:rsidP="00C94D71">
            <w:pPr>
              <w:pStyle w:val="NoSpacing"/>
              <w:jc w:val="center"/>
              <w:rPr>
                <w:rFonts w:ascii="Times New Roman" w:hAnsi="Times New Roman"/>
                <w:lang w:val="ro-RO"/>
              </w:rPr>
            </w:pPr>
            <w:r w:rsidRPr="004F370C">
              <w:rPr>
                <w:rFonts w:ascii="Times New Roman" w:hAnsi="Times New Roman"/>
                <w:lang w:val="ro-RO"/>
              </w:rPr>
              <w:t>Abilități</w:t>
            </w:r>
          </w:p>
        </w:tc>
        <w:tc>
          <w:tcPr>
            <w:tcW w:w="8396" w:type="dxa"/>
            <w:vAlign w:val="center"/>
          </w:tcPr>
          <w:p w14:paraId="50C479A9" w14:textId="124D1152" w:rsidR="005A356F" w:rsidRPr="004F370C" w:rsidRDefault="005A356F" w:rsidP="005A356F">
            <w:pPr>
              <w:jc w:val="both"/>
              <w:rPr>
                <w:b/>
                <w:bCs/>
                <w:color w:val="000000" w:themeColor="text1"/>
                <w:sz w:val="20"/>
                <w:szCs w:val="20"/>
              </w:rPr>
            </w:pPr>
            <w:r w:rsidRPr="004F370C">
              <w:rPr>
                <w:b/>
                <w:bCs/>
                <w:color w:val="000000" w:themeColor="text1"/>
                <w:sz w:val="20"/>
                <w:szCs w:val="20"/>
              </w:rPr>
              <w:t xml:space="preserve">MEDCRA10 </w:t>
            </w:r>
            <w:r w:rsidRPr="004F370C">
              <w:rPr>
                <w:color w:val="000000" w:themeColor="text1"/>
                <w:sz w:val="20"/>
                <w:szCs w:val="20"/>
              </w:rPr>
              <w:t>Să elaboreze indicatori privind calitatea educaţiei la nivelul organizaţiei educaționale;</w:t>
            </w:r>
            <w:r w:rsidRPr="004F370C">
              <w:rPr>
                <w:b/>
                <w:bCs/>
                <w:color w:val="000000" w:themeColor="text1"/>
                <w:sz w:val="20"/>
                <w:szCs w:val="20"/>
              </w:rPr>
              <w:t xml:space="preserve"> </w:t>
            </w:r>
          </w:p>
          <w:p w14:paraId="6C6C6BEA" w14:textId="61CFA2BE" w:rsidR="005A356F" w:rsidRPr="004F370C" w:rsidRDefault="005A356F" w:rsidP="005A356F">
            <w:pPr>
              <w:jc w:val="both"/>
              <w:rPr>
                <w:b/>
                <w:bCs/>
                <w:color w:val="000000" w:themeColor="text1"/>
                <w:sz w:val="20"/>
                <w:szCs w:val="20"/>
              </w:rPr>
            </w:pPr>
            <w:r w:rsidRPr="004F370C">
              <w:rPr>
                <w:b/>
                <w:bCs/>
                <w:color w:val="000000" w:themeColor="text1"/>
                <w:sz w:val="20"/>
                <w:szCs w:val="20"/>
              </w:rPr>
              <w:t xml:space="preserve">MEDCRA11 </w:t>
            </w:r>
            <w:r w:rsidRPr="004F370C">
              <w:rPr>
                <w:color w:val="000000" w:themeColor="text1"/>
                <w:sz w:val="20"/>
                <w:szCs w:val="20"/>
              </w:rPr>
              <w:t>Să proiecteze, organizeze, coordoneze, monitorizeze şi evalueze diferite opțiuni educaționale din prisma valorificării autonomiei școlare și a parteneriatelor educaționale pentru promovarea diferitelor oferte educaționale, întru valorificarea învăţării non şi informale a elevilor, respectiv a intereselor şi individualitatății lor;</w:t>
            </w:r>
          </w:p>
          <w:p w14:paraId="26A3295C" w14:textId="0E870235" w:rsidR="00E0255D" w:rsidRPr="004F370C" w:rsidRDefault="005A356F" w:rsidP="005A356F">
            <w:pPr>
              <w:jc w:val="both"/>
              <w:rPr>
                <w:color w:val="000000" w:themeColor="text1"/>
                <w:sz w:val="20"/>
                <w:szCs w:val="20"/>
              </w:rPr>
            </w:pPr>
            <w:r w:rsidRPr="004F370C">
              <w:rPr>
                <w:b/>
                <w:bCs/>
                <w:color w:val="000000" w:themeColor="text1"/>
                <w:sz w:val="20"/>
                <w:szCs w:val="20"/>
              </w:rPr>
              <w:t>MEDCRA16</w:t>
            </w:r>
            <w:r w:rsidRPr="004F370C">
              <w:rPr>
                <w:color w:val="000000" w:themeColor="text1"/>
                <w:sz w:val="20"/>
                <w:szCs w:val="20"/>
              </w:rPr>
              <w:t xml:space="preserve"> Să planifice, implementeze și evalueze programe educaționale de management al activităților educative extrașcolare și extracurriculare;</w:t>
            </w:r>
          </w:p>
        </w:tc>
      </w:tr>
      <w:tr w:rsidR="00C94D71" w:rsidRPr="004F370C" w14:paraId="71758DDA" w14:textId="77777777" w:rsidTr="000D13ED">
        <w:trPr>
          <w:cantSplit/>
          <w:trHeight w:val="984"/>
        </w:trPr>
        <w:tc>
          <w:tcPr>
            <w:tcW w:w="993" w:type="dxa"/>
            <w:vAlign w:val="center"/>
          </w:tcPr>
          <w:p w14:paraId="5F0C5E8F" w14:textId="26E93F51" w:rsidR="00C94D71" w:rsidRPr="004F370C" w:rsidRDefault="00C94D71" w:rsidP="00C94D71">
            <w:pPr>
              <w:pStyle w:val="NoSpacing"/>
              <w:jc w:val="center"/>
              <w:rPr>
                <w:rFonts w:ascii="Times New Roman" w:hAnsi="Times New Roman"/>
                <w:lang w:val="ro-RO"/>
              </w:rPr>
            </w:pPr>
            <w:r w:rsidRPr="004F370C">
              <w:rPr>
                <w:rFonts w:ascii="Times New Roman" w:hAnsi="Times New Roman"/>
                <w:lang w:val="ro-RO"/>
              </w:rPr>
              <w:t>Responsabilitate și autonomie</w:t>
            </w:r>
          </w:p>
        </w:tc>
        <w:tc>
          <w:tcPr>
            <w:tcW w:w="8396" w:type="dxa"/>
            <w:vAlign w:val="center"/>
          </w:tcPr>
          <w:p w14:paraId="78946F0F" w14:textId="60A84726" w:rsidR="00C94D71" w:rsidRPr="004F370C" w:rsidRDefault="005A356F" w:rsidP="005A356F">
            <w:pPr>
              <w:jc w:val="both"/>
              <w:rPr>
                <w:color w:val="000000" w:themeColor="text1"/>
                <w:sz w:val="20"/>
                <w:szCs w:val="20"/>
              </w:rPr>
            </w:pPr>
            <w:r w:rsidRPr="004F370C">
              <w:rPr>
                <w:b/>
                <w:bCs/>
                <w:color w:val="000000" w:themeColor="text1"/>
                <w:sz w:val="20"/>
                <w:szCs w:val="20"/>
              </w:rPr>
              <w:t>MEDCRAR1</w:t>
            </w:r>
            <w:r w:rsidRPr="004F370C">
              <w:rPr>
                <w:color w:val="000000" w:themeColor="text1"/>
                <w:sz w:val="20"/>
                <w:szCs w:val="20"/>
              </w:rPr>
              <w:t xml:space="preserve"> Să respecte statutul profesional și codul deontologie al managerului școlar, formatorului;</w:t>
            </w:r>
          </w:p>
        </w:tc>
      </w:tr>
    </w:tbl>
    <w:p w14:paraId="50140982" w14:textId="77777777" w:rsidR="00C4385C" w:rsidRPr="004F370C" w:rsidRDefault="00C4385C" w:rsidP="002644F8">
      <w:pPr>
        <w:spacing w:line="276" w:lineRule="auto"/>
        <w:rPr>
          <w:b/>
          <w:sz w:val="20"/>
          <w:szCs w:val="20"/>
        </w:rPr>
      </w:pPr>
    </w:p>
    <w:p w14:paraId="63A74C04" w14:textId="6D386162" w:rsidR="00E0255D" w:rsidRPr="004F370C" w:rsidRDefault="00E0255D" w:rsidP="00752E1C">
      <w:pPr>
        <w:pStyle w:val="ListParagraph"/>
        <w:numPr>
          <w:ilvl w:val="0"/>
          <w:numId w:val="26"/>
        </w:numPr>
        <w:spacing w:line="276" w:lineRule="auto"/>
        <w:ind w:left="714" w:hanging="357"/>
        <w:rPr>
          <w:b/>
        </w:rPr>
      </w:pPr>
      <w:r w:rsidRPr="004F370C">
        <w:rPr>
          <w:b/>
        </w:rPr>
        <w:t>Con</w:t>
      </w:r>
      <w:r w:rsidR="00C4385C" w:rsidRPr="004F370C">
        <w:rPr>
          <w:b/>
        </w:rPr>
        <w:t>ț</w:t>
      </w:r>
      <w:r w:rsidRPr="004F370C">
        <w:rPr>
          <w:b/>
        </w:rPr>
        <w:t>inuturi</w:t>
      </w:r>
    </w:p>
    <w:p w14:paraId="4F6054A8" w14:textId="151F613B" w:rsidR="00AB51F7" w:rsidRPr="004F370C" w:rsidRDefault="00AB51F7" w:rsidP="00AB51F7">
      <w:pPr>
        <w:spacing w:line="276" w:lineRule="auto"/>
        <w:ind w:left="714"/>
        <w:jc w:val="both"/>
        <w:rPr>
          <w:bCs/>
          <w:sz w:val="22"/>
          <w:szCs w:val="22"/>
        </w:rPr>
      </w:pPr>
      <w:r w:rsidRPr="004F370C">
        <w:rPr>
          <w:bCs/>
          <w:sz w:val="22"/>
          <w:szCs w:val="22"/>
        </w:rPr>
        <w:t xml:space="preserve">Platforma prin care pot fi accesate suportul de curs în format electronic și alte resurse de învățare/bibliografice: </w:t>
      </w:r>
      <w:r w:rsidR="00B20CBB" w:rsidRPr="004F370C">
        <w:rPr>
          <w:b/>
          <w:sz w:val="22"/>
          <w:szCs w:val="22"/>
          <w:u w:val="single"/>
        </w:rPr>
        <w:t xml:space="preserve">Google Classroom, cod </w:t>
      </w:r>
      <w:r w:rsidR="00B20CBB" w:rsidRPr="004F370C">
        <w:rPr>
          <w:b/>
          <w:color w:val="1F497D" w:themeColor="text2"/>
          <w:sz w:val="22"/>
          <w:szCs w:val="22"/>
          <w:u w:val="single"/>
        </w:rPr>
        <w:t>fxjp6iij</w:t>
      </w:r>
    </w:p>
    <w:p w14:paraId="59978369" w14:textId="77777777" w:rsidR="00B7388E" w:rsidRPr="004F370C" w:rsidRDefault="00B7388E" w:rsidP="00B7388E">
      <w:pPr>
        <w:pStyle w:val="ListParagraph"/>
        <w:numPr>
          <w:ilvl w:val="0"/>
          <w:numId w:val="26"/>
        </w:numPr>
        <w:spacing w:line="276" w:lineRule="auto"/>
        <w:ind w:left="714" w:hanging="357"/>
        <w:rPr>
          <w:b/>
        </w:rPr>
      </w:pPr>
    </w:p>
    <w:tbl>
      <w:tblPr>
        <w:tblW w:w="1080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4050"/>
        <w:gridCol w:w="2340"/>
        <w:gridCol w:w="4410"/>
      </w:tblGrid>
      <w:tr w:rsidR="00B7388E" w:rsidRPr="004F370C" w14:paraId="6FB84168" w14:textId="77777777" w:rsidTr="006F16E9">
        <w:tc>
          <w:tcPr>
            <w:tcW w:w="4050" w:type="dxa"/>
            <w:shd w:val="clear" w:color="auto" w:fill="FFFFFF" w:themeFill="background1"/>
          </w:tcPr>
          <w:p w14:paraId="249934B4" w14:textId="77777777" w:rsidR="00B7388E" w:rsidRPr="004F370C" w:rsidRDefault="00B7388E" w:rsidP="007312F4">
            <w:pPr>
              <w:pStyle w:val="NoSpacing"/>
              <w:rPr>
                <w:rFonts w:ascii="Times New Roman" w:hAnsi="Times New Roman"/>
                <w:b/>
                <w:lang w:val="ro-RO"/>
              </w:rPr>
            </w:pPr>
            <w:r w:rsidRPr="004F370C">
              <w:rPr>
                <w:rFonts w:ascii="Times New Roman" w:hAnsi="Times New Roman"/>
                <w:b/>
                <w:lang w:val="ro-RO"/>
              </w:rPr>
              <w:t xml:space="preserve">7.1 Curs  </w:t>
            </w:r>
          </w:p>
        </w:tc>
        <w:tc>
          <w:tcPr>
            <w:tcW w:w="2340" w:type="dxa"/>
            <w:shd w:val="clear" w:color="auto" w:fill="FFFFFF" w:themeFill="background1"/>
          </w:tcPr>
          <w:p w14:paraId="2487A3E6" w14:textId="77777777" w:rsidR="00B7388E" w:rsidRPr="004F370C" w:rsidRDefault="00B7388E" w:rsidP="007312F4">
            <w:pPr>
              <w:pStyle w:val="NoSpacing"/>
              <w:jc w:val="center"/>
              <w:rPr>
                <w:rFonts w:ascii="Times New Roman" w:hAnsi="Times New Roman"/>
                <w:b/>
                <w:lang w:val="ro-RO"/>
              </w:rPr>
            </w:pPr>
            <w:r w:rsidRPr="004F370C">
              <w:rPr>
                <w:rFonts w:ascii="Times New Roman" w:hAnsi="Times New Roman"/>
                <w:b/>
                <w:lang w:val="ro-RO"/>
              </w:rPr>
              <w:t>Metode de predare</w:t>
            </w:r>
          </w:p>
        </w:tc>
        <w:tc>
          <w:tcPr>
            <w:tcW w:w="4410" w:type="dxa"/>
            <w:shd w:val="clear" w:color="auto" w:fill="FFFFFF" w:themeFill="background1"/>
          </w:tcPr>
          <w:p w14:paraId="02A7857A" w14:textId="77777777" w:rsidR="00B7388E" w:rsidRPr="004F370C" w:rsidRDefault="00B7388E" w:rsidP="007312F4">
            <w:pPr>
              <w:pStyle w:val="NoSpacing"/>
              <w:jc w:val="center"/>
              <w:rPr>
                <w:rFonts w:ascii="Times New Roman" w:hAnsi="Times New Roman"/>
                <w:b/>
                <w:lang w:val="ro-RO"/>
              </w:rPr>
            </w:pPr>
            <w:r w:rsidRPr="004F370C">
              <w:rPr>
                <w:rFonts w:ascii="Times New Roman" w:hAnsi="Times New Roman"/>
                <w:b/>
                <w:lang w:val="ro-RO"/>
              </w:rPr>
              <w:t>Observații</w:t>
            </w:r>
          </w:p>
        </w:tc>
      </w:tr>
      <w:tr w:rsidR="00B7388E" w:rsidRPr="004F370C" w14:paraId="1D21A29D" w14:textId="77777777" w:rsidTr="006F16E9">
        <w:tc>
          <w:tcPr>
            <w:tcW w:w="4050" w:type="dxa"/>
            <w:shd w:val="clear" w:color="auto" w:fill="FFFFFF" w:themeFill="background1"/>
            <w:vAlign w:val="center"/>
          </w:tcPr>
          <w:p w14:paraId="0AB21372" w14:textId="10D7127D" w:rsidR="00B7388E" w:rsidRPr="004F370C" w:rsidRDefault="006F16E9" w:rsidP="007312F4">
            <w:pPr>
              <w:pStyle w:val="NoSpacing"/>
              <w:rPr>
                <w:rFonts w:ascii="Times New Roman" w:hAnsi="Times New Roman"/>
                <w:lang w:val="ro-RO"/>
              </w:rPr>
            </w:pPr>
            <w:r w:rsidRPr="004F370C">
              <w:rPr>
                <w:rFonts w:ascii="Times New Roman" w:hAnsi="Times New Roman"/>
                <w:b/>
                <w:bCs/>
                <w:lang w:val="ro-RO"/>
              </w:rPr>
              <w:t>C1</w:t>
            </w:r>
            <w:r w:rsidRPr="004F370C">
              <w:rPr>
                <w:rFonts w:ascii="Times New Roman" w:hAnsi="Times New Roman"/>
                <w:lang w:val="ro-RO"/>
              </w:rPr>
              <w:t xml:space="preserve">. De la competențe la </w:t>
            </w:r>
            <w:proofErr w:type="spellStart"/>
            <w:r w:rsidRPr="004F370C">
              <w:rPr>
                <w:rFonts w:ascii="Times New Roman" w:hAnsi="Times New Roman"/>
                <w:i/>
                <w:iCs/>
                <w:lang w:val="ro-RO"/>
              </w:rPr>
              <w:t>skills</w:t>
            </w:r>
            <w:proofErr w:type="spellEnd"/>
            <w:r w:rsidRPr="004F370C">
              <w:rPr>
                <w:rFonts w:ascii="Times New Roman" w:hAnsi="Times New Roman"/>
                <w:i/>
                <w:iCs/>
                <w:lang w:val="ro-RO"/>
              </w:rPr>
              <w:t xml:space="preserve"> </w:t>
            </w:r>
            <w:proofErr w:type="spellStart"/>
            <w:r w:rsidRPr="004F370C">
              <w:rPr>
                <w:rFonts w:ascii="Times New Roman" w:hAnsi="Times New Roman"/>
                <w:i/>
                <w:iCs/>
                <w:lang w:val="ro-RO"/>
              </w:rPr>
              <w:t>ecosystem</w:t>
            </w:r>
            <w:proofErr w:type="spellEnd"/>
            <w:r w:rsidRPr="004F370C">
              <w:rPr>
                <w:rFonts w:ascii="Times New Roman" w:hAnsi="Times New Roman"/>
                <w:lang w:val="ro-RO"/>
              </w:rPr>
              <w:t>: ce numim competență în 2026 și cum o facem măsurabilă</w:t>
            </w:r>
          </w:p>
        </w:tc>
        <w:tc>
          <w:tcPr>
            <w:tcW w:w="2340" w:type="dxa"/>
            <w:shd w:val="clear" w:color="auto" w:fill="FFFFFF" w:themeFill="background1"/>
            <w:vAlign w:val="center"/>
          </w:tcPr>
          <w:p w14:paraId="6CA0ACBE" w14:textId="77777777" w:rsidR="00B7388E" w:rsidRPr="004F370C" w:rsidRDefault="00B7388E" w:rsidP="007312F4">
            <w:pPr>
              <w:pStyle w:val="NoSpacing"/>
              <w:rPr>
                <w:rFonts w:ascii="Times New Roman" w:hAnsi="Times New Roman"/>
                <w:lang w:val="ro-RO"/>
              </w:rPr>
            </w:pPr>
            <w:r w:rsidRPr="004F370C">
              <w:rPr>
                <w:rFonts w:ascii="Times New Roman" w:hAnsi="Times New Roman"/>
                <w:lang w:val="ro-RO"/>
              </w:rPr>
              <w:t xml:space="preserve">Prelegere, prezentare, dezbateri, exercițiul, problematizarea </w:t>
            </w:r>
          </w:p>
        </w:tc>
        <w:tc>
          <w:tcPr>
            <w:tcW w:w="4410" w:type="dxa"/>
            <w:shd w:val="clear" w:color="auto" w:fill="FFFFFF" w:themeFill="background1"/>
            <w:vAlign w:val="center"/>
          </w:tcPr>
          <w:p w14:paraId="6B0FD4EE" w14:textId="77777777" w:rsidR="00B7388E" w:rsidRPr="004F370C" w:rsidRDefault="00B7388E" w:rsidP="007312F4">
            <w:pPr>
              <w:pStyle w:val="NoSpacing"/>
              <w:rPr>
                <w:rFonts w:ascii="Times New Roman" w:hAnsi="Times New Roman"/>
                <w:b/>
                <w:lang w:val="ro-RO"/>
              </w:rPr>
            </w:pPr>
            <w:r w:rsidRPr="004F370C">
              <w:rPr>
                <w:rFonts w:ascii="Times New Roman" w:hAnsi="Times New Roman"/>
                <w:b/>
                <w:lang w:val="ro-RO"/>
              </w:rPr>
              <w:t>2 ore</w:t>
            </w:r>
          </w:p>
          <w:p w14:paraId="39691D43" w14:textId="13DC7AD9" w:rsidR="006F16E9" w:rsidRPr="004F370C" w:rsidRDefault="006F16E9" w:rsidP="006F16E9">
            <w:pPr>
              <w:pStyle w:val="NoSpacing"/>
              <w:rPr>
                <w:rFonts w:ascii="Times New Roman" w:hAnsi="Times New Roman"/>
                <w:lang w:val="ro-RO"/>
              </w:rPr>
            </w:pPr>
            <w:r w:rsidRPr="004F370C">
              <w:rPr>
                <w:rFonts w:ascii="Times New Roman" w:hAnsi="Times New Roman"/>
                <w:lang w:val="ro-RO"/>
              </w:rPr>
              <w:t xml:space="preserve">clarificări terminologice (competență vs. </w:t>
            </w:r>
            <w:proofErr w:type="spellStart"/>
            <w:r w:rsidRPr="004F370C">
              <w:rPr>
                <w:rFonts w:ascii="Times New Roman" w:hAnsi="Times New Roman"/>
                <w:lang w:val="ro-RO"/>
              </w:rPr>
              <w:t>skill</w:t>
            </w:r>
            <w:proofErr w:type="spellEnd"/>
            <w:r w:rsidRPr="004F370C">
              <w:rPr>
                <w:rFonts w:ascii="Times New Roman" w:hAnsi="Times New Roman"/>
                <w:lang w:val="ro-RO"/>
              </w:rPr>
              <w:t xml:space="preserve"> vs. </w:t>
            </w:r>
            <w:proofErr w:type="spellStart"/>
            <w:r w:rsidRPr="004F370C">
              <w:rPr>
                <w:rFonts w:ascii="Times New Roman" w:hAnsi="Times New Roman"/>
                <w:lang w:val="ro-RO"/>
              </w:rPr>
              <w:t>learning</w:t>
            </w:r>
            <w:proofErr w:type="spellEnd"/>
            <w:r w:rsidRPr="004F370C">
              <w:rPr>
                <w:rFonts w:ascii="Times New Roman" w:hAnsi="Times New Roman"/>
                <w:lang w:val="ro-RO"/>
              </w:rPr>
              <w:t xml:space="preserve"> </w:t>
            </w:r>
            <w:proofErr w:type="spellStart"/>
            <w:r w:rsidRPr="004F370C">
              <w:rPr>
                <w:rFonts w:ascii="Times New Roman" w:hAnsi="Times New Roman"/>
                <w:lang w:val="ro-RO"/>
              </w:rPr>
              <w:t>outcomes</w:t>
            </w:r>
            <w:proofErr w:type="spellEnd"/>
            <w:r w:rsidRPr="004F370C">
              <w:rPr>
                <w:rFonts w:ascii="Times New Roman" w:hAnsi="Times New Roman"/>
                <w:lang w:val="ro-RO"/>
              </w:rPr>
              <w:t>; competențe transversale vs. specifice)</w:t>
            </w:r>
          </w:p>
          <w:p w14:paraId="1094664A" w14:textId="77777777" w:rsidR="006F16E9" w:rsidRPr="004F370C" w:rsidRDefault="006F16E9" w:rsidP="006F16E9">
            <w:pPr>
              <w:pStyle w:val="NoSpacing"/>
              <w:rPr>
                <w:rFonts w:ascii="Times New Roman" w:hAnsi="Times New Roman"/>
                <w:lang w:val="ro-RO"/>
              </w:rPr>
            </w:pPr>
            <w:r w:rsidRPr="004F370C">
              <w:rPr>
                <w:rFonts w:ascii="Times New Roman" w:hAnsi="Times New Roman"/>
                <w:lang w:val="ro-RO"/>
              </w:rPr>
              <w:t>operaționalizare: indicatori comportamentali, niveluri, rubrici</w:t>
            </w:r>
          </w:p>
          <w:p w14:paraId="2824DB48" w14:textId="77777777" w:rsidR="006F16E9" w:rsidRPr="004F370C" w:rsidRDefault="006F16E9" w:rsidP="006F16E9">
            <w:pPr>
              <w:pStyle w:val="NoSpacing"/>
              <w:rPr>
                <w:rFonts w:ascii="Times New Roman" w:hAnsi="Times New Roman"/>
                <w:lang w:val="ro-RO"/>
              </w:rPr>
            </w:pPr>
          </w:p>
          <w:p w14:paraId="59689B7B" w14:textId="28FD2E0D" w:rsidR="00B7388E" w:rsidRPr="004F370C" w:rsidRDefault="006F16E9" w:rsidP="006F16E9">
            <w:pPr>
              <w:pStyle w:val="NoSpacing"/>
              <w:rPr>
                <w:rFonts w:ascii="Times New Roman" w:hAnsi="Times New Roman"/>
                <w:lang w:val="pt-BR"/>
              </w:rPr>
            </w:pPr>
            <w:r w:rsidRPr="004F370C">
              <w:rPr>
                <w:rFonts w:ascii="Times New Roman" w:hAnsi="Times New Roman"/>
                <w:lang w:val="ro-RO"/>
              </w:rPr>
              <w:lastRenderedPageBreak/>
              <w:t>capcane frecvente: „competențe generale” fără evidențe, supra-interpretare</w:t>
            </w:r>
          </w:p>
        </w:tc>
      </w:tr>
      <w:tr w:rsidR="00B7388E" w:rsidRPr="004F370C" w14:paraId="5EEE5236" w14:textId="77777777" w:rsidTr="006F16E9">
        <w:tc>
          <w:tcPr>
            <w:tcW w:w="4050" w:type="dxa"/>
            <w:shd w:val="clear" w:color="auto" w:fill="FFFFFF" w:themeFill="background1"/>
            <w:vAlign w:val="center"/>
          </w:tcPr>
          <w:p w14:paraId="2E682E36" w14:textId="3686DF30" w:rsidR="00B7388E" w:rsidRPr="004F370C" w:rsidRDefault="006F16E9" w:rsidP="007312F4">
            <w:pPr>
              <w:pStyle w:val="NoSpacing"/>
              <w:rPr>
                <w:rFonts w:ascii="Times New Roman" w:hAnsi="Times New Roman"/>
                <w:lang w:val="ro-RO"/>
              </w:rPr>
            </w:pPr>
            <w:r w:rsidRPr="004F370C">
              <w:rPr>
                <w:rFonts w:ascii="Times New Roman" w:hAnsi="Times New Roman"/>
                <w:b/>
                <w:bCs/>
                <w:lang w:val="ro-RO"/>
              </w:rPr>
              <w:lastRenderedPageBreak/>
              <w:t>C2</w:t>
            </w:r>
            <w:r w:rsidRPr="004F370C">
              <w:rPr>
                <w:rFonts w:ascii="Times New Roman" w:hAnsi="Times New Roman"/>
                <w:lang w:val="ro-RO"/>
              </w:rPr>
              <w:t xml:space="preserve">. Interoperabilitate și portabilitate: EQF / NQF / </w:t>
            </w:r>
            <w:proofErr w:type="spellStart"/>
            <w:r w:rsidRPr="004F370C">
              <w:rPr>
                <w:rFonts w:ascii="Times New Roman" w:hAnsi="Times New Roman"/>
                <w:lang w:val="ro-RO"/>
              </w:rPr>
              <w:t>Europass</w:t>
            </w:r>
            <w:proofErr w:type="spellEnd"/>
            <w:r w:rsidRPr="004F370C">
              <w:rPr>
                <w:rFonts w:ascii="Times New Roman" w:hAnsi="Times New Roman"/>
                <w:lang w:val="ro-RO"/>
              </w:rPr>
              <w:t xml:space="preserve"> + </w:t>
            </w:r>
            <w:proofErr w:type="spellStart"/>
            <w:r w:rsidRPr="004F370C">
              <w:rPr>
                <w:rFonts w:ascii="Times New Roman" w:hAnsi="Times New Roman"/>
                <w:lang w:val="ro-RO"/>
              </w:rPr>
              <w:t>credențiale</w:t>
            </w:r>
            <w:proofErr w:type="spellEnd"/>
            <w:r w:rsidRPr="004F370C">
              <w:rPr>
                <w:rFonts w:ascii="Times New Roman" w:hAnsi="Times New Roman"/>
                <w:lang w:val="ro-RO"/>
              </w:rPr>
              <w:t xml:space="preserve"> digitale și portofolii</w:t>
            </w:r>
          </w:p>
        </w:tc>
        <w:tc>
          <w:tcPr>
            <w:tcW w:w="2340" w:type="dxa"/>
            <w:shd w:val="clear" w:color="auto" w:fill="FFFFFF" w:themeFill="background1"/>
            <w:vAlign w:val="center"/>
          </w:tcPr>
          <w:p w14:paraId="6DC1AAE7" w14:textId="77777777" w:rsidR="00B7388E" w:rsidRPr="004F370C" w:rsidRDefault="00B7388E" w:rsidP="007312F4">
            <w:pPr>
              <w:pStyle w:val="NoSpacing"/>
              <w:rPr>
                <w:rFonts w:ascii="Times New Roman" w:hAnsi="Times New Roman"/>
                <w:lang w:val="ro-RO"/>
              </w:rPr>
            </w:pPr>
            <w:r w:rsidRPr="004F370C">
              <w:rPr>
                <w:rFonts w:ascii="Times New Roman" w:hAnsi="Times New Roman"/>
                <w:lang w:val="ro-RO"/>
              </w:rPr>
              <w:t>Prelegere, prezentare, dezbateri, exercițiul, problematizarea</w:t>
            </w:r>
          </w:p>
        </w:tc>
        <w:tc>
          <w:tcPr>
            <w:tcW w:w="4410" w:type="dxa"/>
            <w:shd w:val="clear" w:color="auto" w:fill="FFFFFF" w:themeFill="background1"/>
            <w:vAlign w:val="center"/>
          </w:tcPr>
          <w:p w14:paraId="39C63F3A" w14:textId="77777777" w:rsidR="00B7388E" w:rsidRPr="004F370C" w:rsidRDefault="00B7388E" w:rsidP="007312F4">
            <w:pPr>
              <w:pStyle w:val="NoSpacing"/>
              <w:rPr>
                <w:rFonts w:ascii="Times New Roman" w:hAnsi="Times New Roman"/>
                <w:b/>
                <w:bCs/>
                <w:lang w:val="ro-RO"/>
              </w:rPr>
            </w:pPr>
            <w:r w:rsidRPr="004F370C">
              <w:rPr>
                <w:rFonts w:ascii="Times New Roman" w:hAnsi="Times New Roman"/>
                <w:b/>
                <w:bCs/>
                <w:lang w:val="ro-RO"/>
              </w:rPr>
              <w:t>2 ore</w:t>
            </w:r>
          </w:p>
          <w:p w14:paraId="62F2A65F" w14:textId="2D694744" w:rsidR="006F16E9" w:rsidRPr="004F370C" w:rsidRDefault="006F16E9" w:rsidP="006F16E9">
            <w:pPr>
              <w:pStyle w:val="NoSpacing"/>
              <w:rPr>
                <w:rFonts w:ascii="Times New Roman" w:hAnsi="Times New Roman"/>
                <w:lang w:val="ro-RO"/>
              </w:rPr>
            </w:pPr>
            <w:r w:rsidRPr="004F370C">
              <w:rPr>
                <w:rFonts w:ascii="Times New Roman" w:hAnsi="Times New Roman"/>
                <w:lang w:val="ro-RO"/>
              </w:rPr>
              <w:t xml:space="preserve">cum se </w:t>
            </w:r>
            <w:proofErr w:type="spellStart"/>
            <w:r w:rsidRPr="004F370C">
              <w:rPr>
                <w:rFonts w:ascii="Times New Roman" w:hAnsi="Times New Roman"/>
                <w:lang w:val="ro-RO"/>
              </w:rPr>
              <w:t>mapează</w:t>
            </w:r>
            <w:proofErr w:type="spellEnd"/>
            <w:r w:rsidRPr="004F370C">
              <w:rPr>
                <w:rFonts w:ascii="Times New Roman" w:hAnsi="Times New Roman"/>
                <w:lang w:val="ro-RO"/>
              </w:rPr>
              <w:t xml:space="preserve"> competențele pe niveluri și rezultate ale învățării</w:t>
            </w:r>
          </w:p>
          <w:p w14:paraId="3777AE06" w14:textId="77777777" w:rsidR="00B7388E" w:rsidRPr="004F370C" w:rsidRDefault="006F16E9" w:rsidP="006F16E9">
            <w:pPr>
              <w:pStyle w:val="NoSpacing"/>
              <w:rPr>
                <w:rFonts w:ascii="Times New Roman" w:hAnsi="Times New Roman"/>
                <w:lang w:val="ro-RO"/>
              </w:rPr>
            </w:pPr>
            <w:r w:rsidRPr="004F370C">
              <w:rPr>
                <w:rFonts w:ascii="Times New Roman" w:hAnsi="Times New Roman"/>
                <w:lang w:val="ro-RO"/>
              </w:rPr>
              <w:t xml:space="preserve">European Digital </w:t>
            </w:r>
            <w:proofErr w:type="spellStart"/>
            <w:r w:rsidRPr="004F370C">
              <w:rPr>
                <w:rFonts w:ascii="Times New Roman" w:hAnsi="Times New Roman"/>
                <w:lang w:val="ro-RO"/>
              </w:rPr>
              <w:t>Credentials</w:t>
            </w:r>
            <w:proofErr w:type="spellEnd"/>
            <w:r w:rsidRPr="004F370C">
              <w:rPr>
                <w:rFonts w:ascii="Times New Roman" w:hAnsi="Times New Roman"/>
                <w:lang w:val="ro-RO"/>
              </w:rPr>
              <w:t xml:space="preserve"> / EDCI și portofolii verificabile (diplome, certificate, micro-</w:t>
            </w:r>
            <w:proofErr w:type="spellStart"/>
            <w:r w:rsidRPr="004F370C">
              <w:rPr>
                <w:rFonts w:ascii="Times New Roman" w:hAnsi="Times New Roman"/>
                <w:lang w:val="ro-RO"/>
              </w:rPr>
              <w:t>credentiale</w:t>
            </w:r>
            <w:proofErr w:type="spellEnd"/>
            <w:r w:rsidRPr="004F370C">
              <w:rPr>
                <w:rFonts w:ascii="Times New Roman" w:hAnsi="Times New Roman"/>
                <w:lang w:val="ro-RO"/>
              </w:rPr>
              <w:t>)</w:t>
            </w:r>
          </w:p>
          <w:p w14:paraId="05746FB6" w14:textId="266943E9" w:rsidR="006F16E9" w:rsidRPr="004F370C" w:rsidRDefault="006F16E9" w:rsidP="006F16E9">
            <w:pPr>
              <w:pStyle w:val="NoSpacing"/>
              <w:rPr>
                <w:rFonts w:ascii="Times New Roman" w:hAnsi="Times New Roman"/>
                <w:lang w:val="pt-BR"/>
              </w:rPr>
            </w:pPr>
            <w:r w:rsidRPr="004F370C">
              <w:rPr>
                <w:rFonts w:ascii="Times New Roman" w:hAnsi="Times New Roman"/>
                <w:lang w:val="pt-BR"/>
              </w:rPr>
              <w:t>ce înseamnă „portabilitate” a competențelor între contexte educaționale și piața muncii</w:t>
            </w:r>
          </w:p>
        </w:tc>
      </w:tr>
      <w:tr w:rsidR="00B7388E" w:rsidRPr="004F370C" w14:paraId="1D7E17B5" w14:textId="77777777" w:rsidTr="006F16E9">
        <w:tc>
          <w:tcPr>
            <w:tcW w:w="4050" w:type="dxa"/>
            <w:shd w:val="clear" w:color="auto" w:fill="FFFFFF" w:themeFill="background1"/>
            <w:vAlign w:val="center"/>
          </w:tcPr>
          <w:p w14:paraId="77D4CB30" w14:textId="1EDCF08A" w:rsidR="00B7388E" w:rsidRPr="004F370C" w:rsidRDefault="006F16E9" w:rsidP="007312F4">
            <w:pPr>
              <w:pStyle w:val="NoSpacing"/>
              <w:rPr>
                <w:rFonts w:ascii="Times New Roman" w:hAnsi="Times New Roman"/>
                <w:lang w:val="ro-RO"/>
              </w:rPr>
            </w:pPr>
            <w:r w:rsidRPr="004F370C">
              <w:rPr>
                <w:rFonts w:ascii="Times New Roman" w:hAnsi="Times New Roman"/>
                <w:b/>
                <w:bCs/>
                <w:lang w:val="ro-RO"/>
              </w:rPr>
              <w:t>C3</w:t>
            </w:r>
            <w:r w:rsidRPr="004F370C">
              <w:rPr>
                <w:rFonts w:ascii="Times New Roman" w:hAnsi="Times New Roman"/>
                <w:lang w:val="ro-RO"/>
              </w:rPr>
              <w:t xml:space="preserve">. Taxonomii de competențe și limbaj comun: ESCO, ontologii și </w:t>
            </w:r>
            <w:proofErr w:type="spellStart"/>
            <w:r w:rsidRPr="004F370C">
              <w:rPr>
                <w:rFonts w:ascii="Times New Roman" w:hAnsi="Times New Roman"/>
                <w:lang w:val="ro-RO"/>
              </w:rPr>
              <w:t>skill-based</w:t>
            </w:r>
            <w:proofErr w:type="spellEnd"/>
            <w:r w:rsidRPr="004F370C">
              <w:rPr>
                <w:rFonts w:ascii="Times New Roman" w:hAnsi="Times New Roman"/>
                <w:lang w:val="ro-RO"/>
              </w:rPr>
              <w:t xml:space="preserve"> </w:t>
            </w:r>
            <w:proofErr w:type="spellStart"/>
            <w:r w:rsidRPr="004F370C">
              <w:rPr>
                <w:rFonts w:ascii="Times New Roman" w:hAnsi="Times New Roman"/>
                <w:lang w:val="ro-RO"/>
              </w:rPr>
              <w:t>matching</w:t>
            </w:r>
            <w:proofErr w:type="spellEnd"/>
          </w:p>
        </w:tc>
        <w:tc>
          <w:tcPr>
            <w:tcW w:w="2340" w:type="dxa"/>
            <w:shd w:val="clear" w:color="auto" w:fill="FFFFFF" w:themeFill="background1"/>
            <w:vAlign w:val="center"/>
          </w:tcPr>
          <w:p w14:paraId="3983EE05" w14:textId="77777777" w:rsidR="00B7388E" w:rsidRPr="004F370C" w:rsidRDefault="00B7388E" w:rsidP="007312F4">
            <w:pPr>
              <w:pStyle w:val="NoSpacing"/>
              <w:rPr>
                <w:rFonts w:ascii="Times New Roman" w:hAnsi="Times New Roman"/>
                <w:lang w:val="ro-RO"/>
              </w:rPr>
            </w:pPr>
            <w:r w:rsidRPr="004F370C">
              <w:rPr>
                <w:rFonts w:ascii="Times New Roman" w:hAnsi="Times New Roman"/>
                <w:lang w:val="ro-RO"/>
              </w:rPr>
              <w:t xml:space="preserve">Prelegere, prezentare, dezbateri, </w:t>
            </w:r>
            <w:proofErr w:type="spellStart"/>
            <w:r w:rsidRPr="004F370C">
              <w:rPr>
                <w:rFonts w:ascii="Times New Roman" w:hAnsi="Times New Roman"/>
                <w:lang w:val="ro-RO"/>
              </w:rPr>
              <w:t>exerciţiul</w:t>
            </w:r>
            <w:proofErr w:type="spellEnd"/>
            <w:r w:rsidRPr="004F370C">
              <w:rPr>
                <w:rFonts w:ascii="Times New Roman" w:hAnsi="Times New Roman"/>
                <w:lang w:val="ro-RO"/>
              </w:rPr>
              <w:t>, problematizarea</w:t>
            </w:r>
          </w:p>
        </w:tc>
        <w:tc>
          <w:tcPr>
            <w:tcW w:w="4410" w:type="dxa"/>
            <w:shd w:val="clear" w:color="auto" w:fill="FFFFFF" w:themeFill="background1"/>
            <w:vAlign w:val="center"/>
          </w:tcPr>
          <w:p w14:paraId="154EF9C8" w14:textId="77777777" w:rsidR="00B7388E" w:rsidRPr="004F370C" w:rsidRDefault="00B7388E" w:rsidP="007312F4">
            <w:pPr>
              <w:pStyle w:val="NoSpacing"/>
              <w:rPr>
                <w:rFonts w:ascii="Times New Roman" w:hAnsi="Times New Roman"/>
                <w:b/>
                <w:lang w:val="ro-RO"/>
              </w:rPr>
            </w:pPr>
            <w:r w:rsidRPr="004F370C">
              <w:rPr>
                <w:rFonts w:ascii="Times New Roman" w:hAnsi="Times New Roman"/>
                <w:b/>
                <w:lang w:val="ro-RO"/>
              </w:rPr>
              <w:t>2 ore</w:t>
            </w:r>
          </w:p>
          <w:p w14:paraId="445F2475" w14:textId="77777777" w:rsidR="00B7388E" w:rsidRPr="004F370C" w:rsidRDefault="006F16E9" w:rsidP="007312F4">
            <w:pPr>
              <w:pStyle w:val="NoSpacing"/>
              <w:rPr>
                <w:rFonts w:ascii="Times New Roman" w:hAnsi="Times New Roman"/>
                <w:lang w:val="ro-RO"/>
              </w:rPr>
            </w:pPr>
            <w:r w:rsidRPr="004F370C">
              <w:rPr>
                <w:rFonts w:ascii="Times New Roman" w:hAnsi="Times New Roman"/>
                <w:lang w:val="ro-RO"/>
              </w:rPr>
              <w:t>ESCO ca „dicționar” de ocupații și competențe + relațiile dintre ele</w:t>
            </w:r>
          </w:p>
          <w:p w14:paraId="23A074A5" w14:textId="77777777" w:rsidR="006F16E9" w:rsidRPr="004F370C" w:rsidRDefault="006F16E9" w:rsidP="007312F4">
            <w:pPr>
              <w:pStyle w:val="NoSpacing"/>
              <w:rPr>
                <w:rFonts w:ascii="Times New Roman" w:hAnsi="Times New Roman"/>
                <w:lang w:val="ro-RO"/>
              </w:rPr>
            </w:pPr>
            <w:r w:rsidRPr="004F370C">
              <w:rPr>
                <w:rFonts w:ascii="Times New Roman" w:hAnsi="Times New Roman"/>
                <w:lang w:val="ro-RO"/>
              </w:rPr>
              <w:t>Cum se folosește o taxonomie: descrieri, sinonime, granularitate, mapare pe cursuri</w:t>
            </w:r>
          </w:p>
          <w:p w14:paraId="11D11778" w14:textId="5E7A2A67" w:rsidR="006F16E9" w:rsidRPr="004F370C" w:rsidRDefault="006F16E9" w:rsidP="007312F4">
            <w:pPr>
              <w:pStyle w:val="NoSpacing"/>
              <w:rPr>
                <w:rFonts w:ascii="Times New Roman" w:hAnsi="Times New Roman"/>
                <w:lang w:val="pt-BR"/>
              </w:rPr>
            </w:pPr>
            <w:r w:rsidRPr="004F370C">
              <w:rPr>
                <w:rFonts w:ascii="Times New Roman" w:hAnsi="Times New Roman"/>
                <w:lang w:val="pt-BR"/>
              </w:rPr>
              <w:t>Aplicații: analiză de anunțuri de job, profiluri ocupaționale, planuri de învățare</w:t>
            </w:r>
          </w:p>
        </w:tc>
      </w:tr>
      <w:tr w:rsidR="00B7388E" w:rsidRPr="004F370C" w14:paraId="1D6010A5" w14:textId="77777777" w:rsidTr="006F16E9">
        <w:tc>
          <w:tcPr>
            <w:tcW w:w="4050" w:type="dxa"/>
            <w:shd w:val="clear" w:color="auto" w:fill="FFFFFF" w:themeFill="background1"/>
            <w:vAlign w:val="center"/>
          </w:tcPr>
          <w:p w14:paraId="09604EAD" w14:textId="5DB1DD07" w:rsidR="00B7388E" w:rsidRPr="004F370C" w:rsidRDefault="006F16E9" w:rsidP="007312F4">
            <w:pPr>
              <w:pStyle w:val="NoSpacing"/>
              <w:rPr>
                <w:rFonts w:ascii="Times New Roman" w:hAnsi="Times New Roman"/>
                <w:lang w:val="ro-RO"/>
              </w:rPr>
            </w:pPr>
            <w:r w:rsidRPr="004F370C">
              <w:rPr>
                <w:rFonts w:ascii="Times New Roman" w:hAnsi="Times New Roman"/>
                <w:b/>
                <w:bCs/>
                <w:lang w:val="ro-RO"/>
              </w:rPr>
              <w:t>C4</w:t>
            </w:r>
            <w:r w:rsidRPr="004F370C">
              <w:rPr>
                <w:rFonts w:ascii="Times New Roman" w:hAnsi="Times New Roman"/>
                <w:lang w:val="ro-RO"/>
              </w:rPr>
              <w:t>. Evaluarea competențelor în practică: de la probe autentice la evaluare programatică</w:t>
            </w:r>
          </w:p>
        </w:tc>
        <w:tc>
          <w:tcPr>
            <w:tcW w:w="2340" w:type="dxa"/>
            <w:shd w:val="clear" w:color="auto" w:fill="FFFFFF" w:themeFill="background1"/>
            <w:vAlign w:val="center"/>
          </w:tcPr>
          <w:p w14:paraId="4EB7071B" w14:textId="77777777" w:rsidR="00B7388E" w:rsidRPr="004F370C" w:rsidRDefault="00B7388E" w:rsidP="007312F4">
            <w:pPr>
              <w:pStyle w:val="NoSpacing"/>
              <w:rPr>
                <w:rFonts w:ascii="Times New Roman" w:hAnsi="Times New Roman"/>
                <w:lang w:val="ro-RO"/>
              </w:rPr>
            </w:pPr>
            <w:r w:rsidRPr="004F370C">
              <w:rPr>
                <w:rFonts w:ascii="Times New Roman" w:hAnsi="Times New Roman"/>
                <w:lang w:val="ro-RO"/>
              </w:rPr>
              <w:t xml:space="preserve">Prelegere, prezentare, dezbateri, </w:t>
            </w:r>
            <w:proofErr w:type="spellStart"/>
            <w:r w:rsidRPr="004F370C">
              <w:rPr>
                <w:rFonts w:ascii="Times New Roman" w:hAnsi="Times New Roman"/>
                <w:lang w:val="ro-RO"/>
              </w:rPr>
              <w:t>exerciţiul</w:t>
            </w:r>
            <w:proofErr w:type="spellEnd"/>
            <w:r w:rsidRPr="004F370C">
              <w:rPr>
                <w:rFonts w:ascii="Times New Roman" w:hAnsi="Times New Roman"/>
                <w:lang w:val="ro-RO"/>
              </w:rPr>
              <w:t>, problematizarea</w:t>
            </w:r>
          </w:p>
        </w:tc>
        <w:tc>
          <w:tcPr>
            <w:tcW w:w="4410" w:type="dxa"/>
            <w:shd w:val="clear" w:color="auto" w:fill="FFFFFF" w:themeFill="background1"/>
            <w:vAlign w:val="center"/>
          </w:tcPr>
          <w:p w14:paraId="5E9882DB" w14:textId="77777777" w:rsidR="00B7388E" w:rsidRPr="004F370C" w:rsidRDefault="00B7388E" w:rsidP="007312F4">
            <w:pPr>
              <w:pStyle w:val="NoSpacing"/>
              <w:rPr>
                <w:rFonts w:ascii="Times New Roman" w:hAnsi="Times New Roman"/>
                <w:b/>
                <w:lang w:val="ro-RO"/>
              </w:rPr>
            </w:pPr>
            <w:r w:rsidRPr="004F370C">
              <w:rPr>
                <w:rFonts w:ascii="Times New Roman" w:hAnsi="Times New Roman"/>
                <w:b/>
                <w:lang w:val="ro-RO"/>
              </w:rPr>
              <w:t>2 ore</w:t>
            </w:r>
          </w:p>
          <w:p w14:paraId="6A82C402" w14:textId="3AB62591" w:rsidR="006F16E9" w:rsidRPr="004F370C" w:rsidRDefault="006F16E9" w:rsidP="006F16E9">
            <w:pPr>
              <w:pStyle w:val="NoSpacing"/>
              <w:rPr>
                <w:rFonts w:ascii="Times New Roman" w:hAnsi="Times New Roman"/>
                <w:lang w:val="ro-RO"/>
              </w:rPr>
            </w:pPr>
            <w:r w:rsidRPr="004F370C">
              <w:rPr>
                <w:rFonts w:ascii="Times New Roman" w:hAnsi="Times New Roman"/>
                <w:lang w:val="ro-RO"/>
              </w:rPr>
              <w:t xml:space="preserve">Metode actuale: performanță autentică, scenarii, portofoliu, evaluare în situații reale, </w:t>
            </w:r>
            <w:proofErr w:type="spellStart"/>
            <w:r w:rsidRPr="004F370C">
              <w:rPr>
                <w:rFonts w:ascii="Times New Roman" w:hAnsi="Times New Roman"/>
                <w:lang w:val="ro-RO"/>
              </w:rPr>
              <w:t>assessment</w:t>
            </w:r>
            <w:proofErr w:type="spellEnd"/>
            <w:r w:rsidRPr="004F370C">
              <w:rPr>
                <w:rFonts w:ascii="Times New Roman" w:hAnsi="Times New Roman"/>
                <w:lang w:val="ro-RO"/>
              </w:rPr>
              <w:t xml:space="preserve"> </w:t>
            </w:r>
            <w:proofErr w:type="spellStart"/>
            <w:r w:rsidRPr="004F370C">
              <w:rPr>
                <w:rFonts w:ascii="Times New Roman" w:hAnsi="Times New Roman"/>
                <w:lang w:val="ro-RO"/>
              </w:rPr>
              <w:t>center</w:t>
            </w:r>
            <w:proofErr w:type="spellEnd"/>
            <w:r w:rsidRPr="004F370C">
              <w:rPr>
                <w:rFonts w:ascii="Times New Roman" w:hAnsi="Times New Roman"/>
                <w:lang w:val="ro-RO"/>
              </w:rPr>
              <w:t xml:space="preserve"> (adaptat educațional)</w:t>
            </w:r>
          </w:p>
          <w:p w14:paraId="35A66CA0" w14:textId="77777777" w:rsidR="006F16E9" w:rsidRPr="004F370C" w:rsidRDefault="006F16E9" w:rsidP="006F16E9">
            <w:pPr>
              <w:pStyle w:val="NoSpacing"/>
              <w:rPr>
                <w:rFonts w:ascii="Times New Roman" w:hAnsi="Times New Roman"/>
                <w:lang w:val="ro-RO"/>
              </w:rPr>
            </w:pPr>
          </w:p>
          <w:p w14:paraId="4CA1FF2E" w14:textId="451674F9" w:rsidR="006F16E9" w:rsidRPr="004F370C" w:rsidRDefault="006F16E9" w:rsidP="006F16E9">
            <w:pPr>
              <w:pStyle w:val="NoSpacing"/>
              <w:rPr>
                <w:rFonts w:ascii="Times New Roman" w:hAnsi="Times New Roman"/>
                <w:lang w:val="ro-RO"/>
              </w:rPr>
            </w:pPr>
            <w:r w:rsidRPr="004F370C">
              <w:rPr>
                <w:rFonts w:ascii="Times New Roman" w:hAnsi="Times New Roman"/>
                <w:lang w:val="ro-RO"/>
              </w:rPr>
              <w:t xml:space="preserve">Calitatea evaluării: validitate, fidelitate, echitate, </w:t>
            </w:r>
            <w:proofErr w:type="spellStart"/>
            <w:r w:rsidRPr="004F370C">
              <w:rPr>
                <w:rFonts w:ascii="Times New Roman" w:hAnsi="Times New Roman"/>
                <w:lang w:val="ro-RO"/>
              </w:rPr>
              <w:t>bias</w:t>
            </w:r>
            <w:proofErr w:type="spellEnd"/>
            <w:r w:rsidRPr="004F370C">
              <w:rPr>
                <w:rFonts w:ascii="Times New Roman" w:hAnsi="Times New Roman"/>
                <w:lang w:val="ro-RO"/>
              </w:rPr>
              <w:t xml:space="preserve">; rubrici și standard </w:t>
            </w:r>
            <w:proofErr w:type="spellStart"/>
            <w:r w:rsidRPr="004F370C">
              <w:rPr>
                <w:rFonts w:ascii="Times New Roman" w:hAnsi="Times New Roman"/>
                <w:lang w:val="ro-RO"/>
              </w:rPr>
              <w:t>setting</w:t>
            </w:r>
            <w:proofErr w:type="spellEnd"/>
          </w:p>
          <w:p w14:paraId="7DC7655E" w14:textId="77777777" w:rsidR="006F16E9" w:rsidRPr="004F370C" w:rsidRDefault="006F16E9" w:rsidP="006F16E9">
            <w:pPr>
              <w:pStyle w:val="NoSpacing"/>
              <w:rPr>
                <w:rFonts w:ascii="Times New Roman" w:hAnsi="Times New Roman"/>
                <w:lang w:val="ro-RO"/>
              </w:rPr>
            </w:pPr>
          </w:p>
          <w:p w14:paraId="1BE0E28E" w14:textId="71E671B9" w:rsidR="00B7388E" w:rsidRPr="004F370C" w:rsidRDefault="006F16E9" w:rsidP="006F16E9">
            <w:pPr>
              <w:pStyle w:val="NoSpacing"/>
              <w:rPr>
                <w:rFonts w:ascii="Times New Roman" w:hAnsi="Times New Roman"/>
              </w:rPr>
            </w:pPr>
            <w:r w:rsidRPr="004F370C">
              <w:rPr>
                <w:rFonts w:ascii="Times New Roman" w:hAnsi="Times New Roman"/>
                <w:lang w:val="ro-RO"/>
              </w:rPr>
              <w:t>Feedbackul ca mecanism de învățare (</w:t>
            </w:r>
            <w:proofErr w:type="spellStart"/>
            <w:r w:rsidRPr="004F370C">
              <w:rPr>
                <w:rFonts w:ascii="Times New Roman" w:hAnsi="Times New Roman"/>
                <w:lang w:val="ro-RO"/>
              </w:rPr>
              <w:t>feed-up</w:t>
            </w:r>
            <w:proofErr w:type="spellEnd"/>
            <w:r w:rsidRPr="004F370C">
              <w:rPr>
                <w:rFonts w:ascii="Times New Roman" w:hAnsi="Times New Roman"/>
                <w:lang w:val="ro-RO"/>
              </w:rPr>
              <w:t xml:space="preserve"> / feedback / </w:t>
            </w:r>
            <w:proofErr w:type="spellStart"/>
            <w:r w:rsidRPr="004F370C">
              <w:rPr>
                <w:rFonts w:ascii="Times New Roman" w:hAnsi="Times New Roman"/>
                <w:lang w:val="ro-RO"/>
              </w:rPr>
              <w:t>feed-forward</w:t>
            </w:r>
            <w:proofErr w:type="spellEnd"/>
            <w:r w:rsidRPr="004F370C">
              <w:rPr>
                <w:rFonts w:ascii="Times New Roman" w:hAnsi="Times New Roman"/>
                <w:lang w:val="ro-RO"/>
              </w:rPr>
              <w:t>)</w:t>
            </w:r>
          </w:p>
        </w:tc>
      </w:tr>
      <w:tr w:rsidR="00B7388E" w:rsidRPr="004F370C" w14:paraId="5018A935" w14:textId="77777777" w:rsidTr="006F16E9">
        <w:tc>
          <w:tcPr>
            <w:tcW w:w="4050" w:type="dxa"/>
            <w:shd w:val="clear" w:color="auto" w:fill="FFFFFF" w:themeFill="background1"/>
            <w:vAlign w:val="center"/>
          </w:tcPr>
          <w:p w14:paraId="096B401E" w14:textId="16298DC0" w:rsidR="00B7388E" w:rsidRPr="004F370C" w:rsidRDefault="006F16E9" w:rsidP="007312F4">
            <w:pPr>
              <w:pStyle w:val="NoSpacing"/>
              <w:rPr>
                <w:rFonts w:ascii="Times New Roman" w:hAnsi="Times New Roman"/>
                <w:lang w:val="ro-RO"/>
              </w:rPr>
            </w:pPr>
            <w:r w:rsidRPr="004F370C">
              <w:rPr>
                <w:rFonts w:ascii="Times New Roman" w:hAnsi="Times New Roman"/>
                <w:b/>
                <w:bCs/>
                <w:lang w:val="ro-RO"/>
              </w:rPr>
              <w:t>C5</w:t>
            </w:r>
            <w:r w:rsidRPr="004F370C">
              <w:rPr>
                <w:rFonts w:ascii="Times New Roman" w:hAnsi="Times New Roman"/>
                <w:lang w:val="ro-RO"/>
              </w:rPr>
              <w:t>. Micro-</w:t>
            </w:r>
            <w:proofErr w:type="spellStart"/>
            <w:r w:rsidRPr="004F370C">
              <w:rPr>
                <w:rFonts w:ascii="Times New Roman" w:hAnsi="Times New Roman"/>
                <w:lang w:val="ro-RO"/>
              </w:rPr>
              <w:t>credentials</w:t>
            </w:r>
            <w:proofErr w:type="spellEnd"/>
            <w:r w:rsidRPr="004F370C">
              <w:rPr>
                <w:rFonts w:ascii="Times New Roman" w:hAnsi="Times New Roman"/>
                <w:lang w:val="ro-RO"/>
              </w:rPr>
              <w:t xml:space="preserve">, </w:t>
            </w:r>
            <w:proofErr w:type="spellStart"/>
            <w:r w:rsidRPr="004F370C">
              <w:rPr>
                <w:rFonts w:ascii="Times New Roman" w:hAnsi="Times New Roman"/>
                <w:lang w:val="ro-RO"/>
              </w:rPr>
              <w:t>badge</w:t>
            </w:r>
            <w:proofErr w:type="spellEnd"/>
            <w:r w:rsidRPr="004F370C">
              <w:rPr>
                <w:rFonts w:ascii="Times New Roman" w:hAnsi="Times New Roman"/>
                <w:lang w:val="ro-RO"/>
              </w:rPr>
              <w:t>-uri și recunoașterea învățării non-formale/informale</w:t>
            </w:r>
          </w:p>
        </w:tc>
        <w:tc>
          <w:tcPr>
            <w:tcW w:w="2340" w:type="dxa"/>
            <w:shd w:val="clear" w:color="auto" w:fill="FFFFFF" w:themeFill="background1"/>
            <w:vAlign w:val="center"/>
          </w:tcPr>
          <w:p w14:paraId="72877EE2" w14:textId="77777777" w:rsidR="00B7388E" w:rsidRPr="004F370C" w:rsidRDefault="00B7388E" w:rsidP="007312F4">
            <w:pPr>
              <w:pStyle w:val="NoSpacing"/>
              <w:rPr>
                <w:rFonts w:ascii="Times New Roman" w:hAnsi="Times New Roman"/>
                <w:lang w:val="ro-RO"/>
              </w:rPr>
            </w:pPr>
            <w:r w:rsidRPr="004F370C">
              <w:rPr>
                <w:rFonts w:ascii="Times New Roman" w:hAnsi="Times New Roman"/>
                <w:lang w:val="ro-RO"/>
              </w:rPr>
              <w:t xml:space="preserve">Prelegere, prezentare, dezbateri, </w:t>
            </w:r>
            <w:proofErr w:type="spellStart"/>
            <w:r w:rsidRPr="004F370C">
              <w:rPr>
                <w:rFonts w:ascii="Times New Roman" w:hAnsi="Times New Roman"/>
                <w:lang w:val="ro-RO"/>
              </w:rPr>
              <w:t>exerciţiul</w:t>
            </w:r>
            <w:proofErr w:type="spellEnd"/>
            <w:r w:rsidRPr="004F370C">
              <w:rPr>
                <w:rFonts w:ascii="Times New Roman" w:hAnsi="Times New Roman"/>
                <w:lang w:val="ro-RO"/>
              </w:rPr>
              <w:t>, problematizarea</w:t>
            </w:r>
          </w:p>
        </w:tc>
        <w:tc>
          <w:tcPr>
            <w:tcW w:w="4410" w:type="dxa"/>
            <w:shd w:val="clear" w:color="auto" w:fill="FFFFFF" w:themeFill="background1"/>
            <w:vAlign w:val="center"/>
          </w:tcPr>
          <w:p w14:paraId="531BA8F3" w14:textId="77777777" w:rsidR="00B7388E" w:rsidRPr="004F370C" w:rsidRDefault="00B7388E" w:rsidP="007312F4">
            <w:pPr>
              <w:pStyle w:val="NoSpacing"/>
              <w:rPr>
                <w:rFonts w:ascii="Times New Roman" w:hAnsi="Times New Roman"/>
                <w:b/>
                <w:lang w:val="ro-RO"/>
              </w:rPr>
            </w:pPr>
            <w:r w:rsidRPr="004F370C">
              <w:rPr>
                <w:rFonts w:ascii="Times New Roman" w:hAnsi="Times New Roman"/>
                <w:b/>
                <w:lang w:val="ro-RO"/>
              </w:rPr>
              <w:t>2 ore</w:t>
            </w:r>
          </w:p>
          <w:p w14:paraId="2A406B12" w14:textId="77777777" w:rsidR="00B7388E" w:rsidRPr="004F370C" w:rsidRDefault="006F16E9" w:rsidP="007312F4">
            <w:pPr>
              <w:pStyle w:val="NoSpacing"/>
              <w:rPr>
                <w:rFonts w:ascii="Times New Roman" w:hAnsi="Times New Roman"/>
                <w:lang w:val="ro-RO"/>
              </w:rPr>
            </w:pPr>
            <w:r w:rsidRPr="004F370C">
              <w:rPr>
                <w:rFonts w:ascii="Times New Roman" w:hAnsi="Times New Roman"/>
                <w:lang w:val="ro-RO"/>
              </w:rPr>
              <w:t>Logica micro-</w:t>
            </w:r>
            <w:proofErr w:type="spellStart"/>
            <w:r w:rsidRPr="004F370C">
              <w:rPr>
                <w:rFonts w:ascii="Times New Roman" w:hAnsi="Times New Roman"/>
                <w:lang w:val="ro-RO"/>
              </w:rPr>
              <w:t>credentialelor</w:t>
            </w:r>
            <w:proofErr w:type="spellEnd"/>
            <w:r w:rsidRPr="004F370C">
              <w:rPr>
                <w:rFonts w:ascii="Times New Roman" w:hAnsi="Times New Roman"/>
                <w:lang w:val="ro-RO"/>
              </w:rPr>
              <w:t xml:space="preserve"> și standardele europene (definiție, elemente, transparență, recunoaștere)</w:t>
            </w:r>
          </w:p>
          <w:p w14:paraId="2358E239" w14:textId="77777777" w:rsidR="006F16E9" w:rsidRPr="004F370C" w:rsidRDefault="006F16E9" w:rsidP="007312F4">
            <w:pPr>
              <w:pStyle w:val="NoSpacing"/>
              <w:rPr>
                <w:rFonts w:ascii="Times New Roman" w:hAnsi="Times New Roman"/>
                <w:lang w:val="ro-RO"/>
              </w:rPr>
            </w:pPr>
            <w:r w:rsidRPr="004F370C">
              <w:rPr>
                <w:rFonts w:ascii="Times New Roman" w:hAnsi="Times New Roman"/>
                <w:lang w:val="ro-RO"/>
              </w:rPr>
              <w:t>Cum proiectezi o micro-</w:t>
            </w:r>
            <w:proofErr w:type="spellStart"/>
            <w:r w:rsidRPr="004F370C">
              <w:rPr>
                <w:rFonts w:ascii="Times New Roman" w:hAnsi="Times New Roman"/>
                <w:lang w:val="ro-RO"/>
              </w:rPr>
              <w:t>credentială</w:t>
            </w:r>
            <w:proofErr w:type="spellEnd"/>
            <w:r w:rsidRPr="004F370C">
              <w:rPr>
                <w:rFonts w:ascii="Times New Roman" w:hAnsi="Times New Roman"/>
                <w:lang w:val="ro-RO"/>
              </w:rPr>
              <w:t>: competențe, criterii de evaluare, evidențe, verificare</w:t>
            </w:r>
          </w:p>
          <w:p w14:paraId="672D4E10" w14:textId="457EA9F6" w:rsidR="006F16E9" w:rsidRPr="004F370C" w:rsidRDefault="006F16E9" w:rsidP="007312F4">
            <w:pPr>
              <w:pStyle w:val="NoSpacing"/>
              <w:rPr>
                <w:rFonts w:ascii="Times New Roman" w:hAnsi="Times New Roman"/>
              </w:rPr>
            </w:pPr>
            <w:proofErr w:type="spellStart"/>
            <w:r w:rsidRPr="004F370C">
              <w:rPr>
                <w:rFonts w:ascii="Times New Roman" w:hAnsi="Times New Roman"/>
              </w:rPr>
              <w:t>Integrare</w:t>
            </w:r>
            <w:proofErr w:type="spellEnd"/>
            <w:r w:rsidRPr="004F370C">
              <w:rPr>
                <w:rFonts w:ascii="Times New Roman" w:hAnsi="Times New Roman"/>
              </w:rPr>
              <w:t xml:space="preserve"> în </w:t>
            </w:r>
            <w:proofErr w:type="spellStart"/>
            <w:r w:rsidRPr="004F370C">
              <w:rPr>
                <w:rFonts w:ascii="Times New Roman" w:hAnsi="Times New Roman"/>
              </w:rPr>
              <w:t>trasee</w:t>
            </w:r>
            <w:proofErr w:type="spellEnd"/>
            <w:r w:rsidRPr="004F370C">
              <w:rPr>
                <w:rFonts w:ascii="Times New Roman" w:hAnsi="Times New Roman"/>
              </w:rPr>
              <w:t xml:space="preserve">: </w:t>
            </w:r>
            <w:proofErr w:type="spellStart"/>
            <w:r w:rsidRPr="004F370C">
              <w:rPr>
                <w:rFonts w:ascii="Times New Roman" w:hAnsi="Times New Roman"/>
              </w:rPr>
              <w:t>stackability</w:t>
            </w:r>
            <w:proofErr w:type="spellEnd"/>
            <w:r w:rsidRPr="004F370C">
              <w:rPr>
                <w:rFonts w:ascii="Times New Roman" w:hAnsi="Times New Roman"/>
              </w:rPr>
              <w:t>, lifelong learning, employability</w:t>
            </w:r>
          </w:p>
        </w:tc>
      </w:tr>
      <w:tr w:rsidR="00B7388E" w:rsidRPr="004F370C" w14:paraId="00C95B32" w14:textId="77777777" w:rsidTr="006F16E9">
        <w:tc>
          <w:tcPr>
            <w:tcW w:w="4050" w:type="dxa"/>
            <w:shd w:val="clear" w:color="auto" w:fill="FFFFFF" w:themeFill="background1"/>
            <w:vAlign w:val="center"/>
          </w:tcPr>
          <w:p w14:paraId="5D203796" w14:textId="540D1D66" w:rsidR="00B7388E" w:rsidRPr="004F370C" w:rsidRDefault="006F16E9" w:rsidP="007312F4">
            <w:pPr>
              <w:pStyle w:val="NoSpacing"/>
              <w:rPr>
                <w:rFonts w:ascii="Times New Roman" w:hAnsi="Times New Roman"/>
                <w:lang w:val="ro-RO"/>
              </w:rPr>
            </w:pPr>
            <w:r w:rsidRPr="004F370C">
              <w:rPr>
                <w:rFonts w:ascii="Times New Roman" w:hAnsi="Times New Roman"/>
                <w:b/>
                <w:bCs/>
                <w:lang w:val="ro-RO"/>
              </w:rPr>
              <w:t>C6</w:t>
            </w:r>
            <w:r w:rsidRPr="004F370C">
              <w:rPr>
                <w:rFonts w:ascii="Times New Roman" w:hAnsi="Times New Roman"/>
                <w:lang w:val="ro-RO"/>
              </w:rPr>
              <w:t xml:space="preserve">. Competențe emergente și etica evaluării: digital, AI, </w:t>
            </w:r>
            <w:proofErr w:type="spellStart"/>
            <w:r w:rsidRPr="004F370C">
              <w:rPr>
                <w:rFonts w:ascii="Times New Roman" w:hAnsi="Times New Roman"/>
                <w:lang w:val="ro-RO"/>
              </w:rPr>
              <w:t>green</w:t>
            </w:r>
            <w:proofErr w:type="spellEnd"/>
            <w:r w:rsidRPr="004F370C">
              <w:rPr>
                <w:rFonts w:ascii="Times New Roman" w:hAnsi="Times New Roman"/>
                <w:lang w:val="ro-RO"/>
              </w:rPr>
              <w:t xml:space="preserve">, </w:t>
            </w:r>
            <w:proofErr w:type="spellStart"/>
            <w:r w:rsidRPr="004F370C">
              <w:rPr>
                <w:rFonts w:ascii="Times New Roman" w:hAnsi="Times New Roman"/>
                <w:lang w:val="ro-RO"/>
              </w:rPr>
              <w:t>citizenship</w:t>
            </w:r>
            <w:proofErr w:type="spellEnd"/>
            <w:r w:rsidRPr="004F370C">
              <w:rPr>
                <w:rFonts w:ascii="Times New Roman" w:hAnsi="Times New Roman"/>
                <w:lang w:val="ro-RO"/>
              </w:rPr>
              <w:t xml:space="preserve"> &amp; </w:t>
            </w:r>
            <w:proofErr w:type="spellStart"/>
            <w:r w:rsidRPr="004F370C">
              <w:rPr>
                <w:rFonts w:ascii="Times New Roman" w:hAnsi="Times New Roman"/>
                <w:lang w:val="ro-RO"/>
              </w:rPr>
              <w:t>wellbeing</w:t>
            </w:r>
            <w:proofErr w:type="spellEnd"/>
          </w:p>
        </w:tc>
        <w:tc>
          <w:tcPr>
            <w:tcW w:w="2340" w:type="dxa"/>
            <w:shd w:val="clear" w:color="auto" w:fill="FFFFFF" w:themeFill="background1"/>
            <w:vAlign w:val="center"/>
          </w:tcPr>
          <w:p w14:paraId="38014D75" w14:textId="77777777" w:rsidR="00B7388E" w:rsidRPr="004F370C" w:rsidRDefault="00B7388E" w:rsidP="007312F4">
            <w:pPr>
              <w:pStyle w:val="NoSpacing"/>
              <w:rPr>
                <w:rFonts w:ascii="Times New Roman" w:hAnsi="Times New Roman"/>
                <w:lang w:val="ro-RO"/>
              </w:rPr>
            </w:pPr>
            <w:r w:rsidRPr="004F370C">
              <w:rPr>
                <w:rFonts w:ascii="Times New Roman" w:hAnsi="Times New Roman"/>
                <w:lang w:val="ro-RO"/>
              </w:rPr>
              <w:t>Prelegere, prezentare, dezbateri, exercițiul, problematizarea</w:t>
            </w:r>
          </w:p>
        </w:tc>
        <w:tc>
          <w:tcPr>
            <w:tcW w:w="4410" w:type="dxa"/>
            <w:shd w:val="clear" w:color="auto" w:fill="FFFFFF" w:themeFill="background1"/>
            <w:vAlign w:val="center"/>
          </w:tcPr>
          <w:p w14:paraId="250564C9" w14:textId="77777777" w:rsidR="00B7388E" w:rsidRPr="004F370C" w:rsidRDefault="00B7388E" w:rsidP="007312F4">
            <w:pPr>
              <w:pStyle w:val="NoSpacing"/>
              <w:rPr>
                <w:rFonts w:ascii="Times New Roman" w:hAnsi="Times New Roman"/>
                <w:b/>
                <w:lang w:val="ro-RO"/>
              </w:rPr>
            </w:pPr>
            <w:r w:rsidRPr="004F370C">
              <w:rPr>
                <w:rFonts w:ascii="Times New Roman" w:hAnsi="Times New Roman"/>
                <w:b/>
                <w:lang w:val="ro-RO"/>
              </w:rPr>
              <w:t>2 ore</w:t>
            </w:r>
          </w:p>
          <w:p w14:paraId="3812F089" w14:textId="77777777" w:rsidR="00B7388E" w:rsidRPr="004F370C" w:rsidRDefault="006F16E9" w:rsidP="007312F4">
            <w:pPr>
              <w:pStyle w:val="NoSpacing"/>
              <w:rPr>
                <w:rFonts w:ascii="Times New Roman" w:hAnsi="Times New Roman"/>
                <w:lang w:val="ro-RO"/>
              </w:rPr>
            </w:pPr>
            <w:r w:rsidRPr="004F370C">
              <w:rPr>
                <w:rFonts w:ascii="Times New Roman" w:hAnsi="Times New Roman"/>
                <w:lang w:val="ro-RO"/>
              </w:rPr>
              <w:t>Cadre pentru competențe digitale (</w:t>
            </w:r>
            <w:proofErr w:type="spellStart"/>
            <w:r w:rsidRPr="004F370C">
              <w:rPr>
                <w:rFonts w:ascii="Times New Roman" w:hAnsi="Times New Roman"/>
                <w:lang w:val="ro-RO"/>
              </w:rPr>
              <w:t>DigComp</w:t>
            </w:r>
            <w:proofErr w:type="spellEnd"/>
            <w:r w:rsidRPr="004F370C">
              <w:rPr>
                <w:rFonts w:ascii="Times New Roman" w:hAnsi="Times New Roman"/>
                <w:lang w:val="ro-RO"/>
              </w:rPr>
              <w:t xml:space="preserve"> 2.2) și exemple noi legate de AI</w:t>
            </w:r>
          </w:p>
          <w:p w14:paraId="30D6A0CC" w14:textId="77777777" w:rsidR="006F16E9" w:rsidRPr="004F370C" w:rsidRDefault="006F16E9" w:rsidP="007312F4">
            <w:pPr>
              <w:pStyle w:val="NoSpacing"/>
              <w:rPr>
                <w:rFonts w:ascii="Times New Roman" w:hAnsi="Times New Roman"/>
                <w:lang w:val="ro-RO"/>
              </w:rPr>
            </w:pPr>
            <w:r w:rsidRPr="004F370C">
              <w:rPr>
                <w:rFonts w:ascii="Times New Roman" w:hAnsi="Times New Roman"/>
                <w:lang w:val="ro-RO"/>
              </w:rPr>
              <w:t>Competențe „</w:t>
            </w:r>
            <w:proofErr w:type="spellStart"/>
            <w:r w:rsidRPr="004F370C">
              <w:rPr>
                <w:rFonts w:ascii="Times New Roman" w:hAnsi="Times New Roman"/>
                <w:lang w:val="ro-RO"/>
              </w:rPr>
              <w:t>future-proof</w:t>
            </w:r>
            <w:proofErr w:type="spellEnd"/>
            <w:r w:rsidRPr="004F370C">
              <w:rPr>
                <w:rFonts w:ascii="Times New Roman" w:hAnsi="Times New Roman"/>
                <w:lang w:val="ro-RO"/>
              </w:rPr>
              <w:t xml:space="preserve">”: adaptabilitate, gândire critică, data </w:t>
            </w:r>
            <w:proofErr w:type="spellStart"/>
            <w:r w:rsidRPr="004F370C">
              <w:rPr>
                <w:rFonts w:ascii="Times New Roman" w:hAnsi="Times New Roman"/>
                <w:lang w:val="ro-RO"/>
              </w:rPr>
              <w:t>literacy</w:t>
            </w:r>
            <w:proofErr w:type="spellEnd"/>
            <w:r w:rsidRPr="004F370C">
              <w:rPr>
                <w:rFonts w:ascii="Times New Roman" w:hAnsi="Times New Roman"/>
                <w:lang w:val="ro-RO"/>
              </w:rPr>
              <w:t xml:space="preserve">, AI </w:t>
            </w:r>
            <w:proofErr w:type="spellStart"/>
            <w:r w:rsidRPr="004F370C">
              <w:rPr>
                <w:rFonts w:ascii="Times New Roman" w:hAnsi="Times New Roman"/>
                <w:lang w:val="ro-RO"/>
              </w:rPr>
              <w:t>literacy</w:t>
            </w:r>
            <w:proofErr w:type="spellEnd"/>
            <w:r w:rsidRPr="004F370C">
              <w:rPr>
                <w:rFonts w:ascii="Times New Roman" w:hAnsi="Times New Roman"/>
                <w:lang w:val="ro-RO"/>
              </w:rPr>
              <w:t xml:space="preserve">, competențe </w:t>
            </w:r>
            <w:proofErr w:type="spellStart"/>
            <w:r w:rsidRPr="004F370C">
              <w:rPr>
                <w:rFonts w:ascii="Times New Roman" w:hAnsi="Times New Roman"/>
                <w:lang w:val="ro-RO"/>
              </w:rPr>
              <w:t>socio</w:t>
            </w:r>
            <w:proofErr w:type="spellEnd"/>
            <w:r w:rsidRPr="004F370C">
              <w:rPr>
                <w:rFonts w:ascii="Times New Roman" w:hAnsi="Times New Roman"/>
                <w:lang w:val="ro-RO"/>
              </w:rPr>
              <w:t>-emoționale</w:t>
            </w:r>
          </w:p>
          <w:p w14:paraId="5AF84058" w14:textId="5CBC2CB1" w:rsidR="006F16E9" w:rsidRPr="004F370C" w:rsidRDefault="006F16E9" w:rsidP="007312F4">
            <w:pPr>
              <w:pStyle w:val="NoSpacing"/>
              <w:rPr>
                <w:rFonts w:ascii="Times New Roman" w:hAnsi="Times New Roman"/>
                <w:lang w:val="ro-RO"/>
              </w:rPr>
            </w:pPr>
            <w:r w:rsidRPr="004F370C">
              <w:rPr>
                <w:rFonts w:ascii="Times New Roman" w:hAnsi="Times New Roman"/>
                <w:lang w:val="ro-RO"/>
              </w:rPr>
              <w:t>Etică: confidențialitate, supraveghere, „</w:t>
            </w:r>
            <w:proofErr w:type="spellStart"/>
            <w:r w:rsidRPr="004F370C">
              <w:rPr>
                <w:rFonts w:ascii="Times New Roman" w:hAnsi="Times New Roman"/>
                <w:lang w:val="ro-RO"/>
              </w:rPr>
              <w:t>score</w:t>
            </w:r>
            <w:proofErr w:type="spellEnd"/>
            <w:r w:rsidRPr="004F370C">
              <w:rPr>
                <w:rFonts w:ascii="Times New Roman" w:hAnsi="Times New Roman"/>
                <w:lang w:val="ro-RO"/>
              </w:rPr>
              <w:t xml:space="preserve"> </w:t>
            </w:r>
            <w:proofErr w:type="spellStart"/>
            <w:r w:rsidRPr="004F370C">
              <w:rPr>
                <w:rFonts w:ascii="Times New Roman" w:hAnsi="Times New Roman"/>
                <w:lang w:val="ro-RO"/>
              </w:rPr>
              <w:t>culture</w:t>
            </w:r>
            <w:proofErr w:type="spellEnd"/>
            <w:r w:rsidRPr="004F370C">
              <w:rPr>
                <w:rFonts w:ascii="Times New Roman" w:hAnsi="Times New Roman"/>
                <w:lang w:val="ro-RO"/>
              </w:rPr>
              <w:t xml:space="preserve">”, </w:t>
            </w:r>
            <w:proofErr w:type="spellStart"/>
            <w:r w:rsidRPr="004F370C">
              <w:rPr>
                <w:rFonts w:ascii="Times New Roman" w:hAnsi="Times New Roman"/>
                <w:lang w:val="ro-RO"/>
              </w:rPr>
              <w:t>fairness</w:t>
            </w:r>
            <w:proofErr w:type="spellEnd"/>
            <w:r w:rsidRPr="004F370C">
              <w:rPr>
                <w:rFonts w:ascii="Times New Roman" w:hAnsi="Times New Roman"/>
                <w:lang w:val="ro-RO"/>
              </w:rPr>
              <w:t>, impact asupra grupurilor vulnerabile (inclusiv în evaluarea asistată de AI)</w:t>
            </w:r>
          </w:p>
        </w:tc>
      </w:tr>
      <w:tr w:rsidR="00B7388E" w:rsidRPr="004F370C" w14:paraId="40F76CAD" w14:textId="77777777" w:rsidTr="006F16E9">
        <w:tc>
          <w:tcPr>
            <w:tcW w:w="4050" w:type="dxa"/>
            <w:shd w:val="clear" w:color="auto" w:fill="FFFFFF" w:themeFill="background1"/>
            <w:vAlign w:val="center"/>
          </w:tcPr>
          <w:p w14:paraId="1B688052" w14:textId="77777777" w:rsidR="00B7388E" w:rsidRPr="004F370C" w:rsidRDefault="00B7388E" w:rsidP="007312F4">
            <w:pPr>
              <w:pStyle w:val="NoSpacing"/>
              <w:rPr>
                <w:rFonts w:ascii="Times New Roman" w:hAnsi="Times New Roman"/>
                <w:lang w:val="ro-RO"/>
              </w:rPr>
            </w:pPr>
          </w:p>
        </w:tc>
        <w:tc>
          <w:tcPr>
            <w:tcW w:w="2340" w:type="dxa"/>
            <w:shd w:val="clear" w:color="auto" w:fill="FFFFFF" w:themeFill="background1"/>
            <w:vAlign w:val="center"/>
          </w:tcPr>
          <w:p w14:paraId="130F8A01" w14:textId="77777777" w:rsidR="00B7388E" w:rsidRPr="004F370C" w:rsidRDefault="00B7388E" w:rsidP="007312F4">
            <w:pPr>
              <w:pStyle w:val="NoSpacing"/>
              <w:rPr>
                <w:rFonts w:ascii="Times New Roman" w:hAnsi="Times New Roman"/>
                <w:lang w:val="ro-RO"/>
              </w:rPr>
            </w:pPr>
          </w:p>
        </w:tc>
        <w:tc>
          <w:tcPr>
            <w:tcW w:w="4410" w:type="dxa"/>
            <w:shd w:val="clear" w:color="auto" w:fill="FFFFFF" w:themeFill="background1"/>
            <w:vAlign w:val="center"/>
          </w:tcPr>
          <w:p w14:paraId="562E1563" w14:textId="77C0D8A7" w:rsidR="00B7388E" w:rsidRPr="004F370C" w:rsidRDefault="00B7388E" w:rsidP="007312F4">
            <w:pPr>
              <w:pStyle w:val="Default"/>
              <w:rPr>
                <w:rFonts w:ascii="Times New Roman" w:hAnsi="Times New Roman" w:cs="Times New Roman"/>
                <w:b/>
                <w:sz w:val="22"/>
                <w:szCs w:val="22"/>
                <w:lang w:val="ro-RO"/>
              </w:rPr>
            </w:pPr>
            <w:r w:rsidRPr="004F370C">
              <w:rPr>
                <w:rFonts w:ascii="Times New Roman" w:hAnsi="Times New Roman" w:cs="Times New Roman"/>
                <w:b/>
                <w:sz w:val="22"/>
                <w:szCs w:val="22"/>
                <w:lang w:val="ro-RO"/>
              </w:rPr>
              <w:t xml:space="preserve">Total </w:t>
            </w:r>
            <w:r w:rsidR="006F16E9" w:rsidRPr="004F370C">
              <w:rPr>
                <w:rFonts w:ascii="Times New Roman" w:hAnsi="Times New Roman" w:cs="Times New Roman"/>
                <w:b/>
                <w:sz w:val="22"/>
                <w:szCs w:val="22"/>
                <w:lang w:val="ro-RO"/>
              </w:rPr>
              <w:t>12</w:t>
            </w:r>
            <w:r w:rsidRPr="004F370C">
              <w:rPr>
                <w:rFonts w:ascii="Times New Roman" w:hAnsi="Times New Roman" w:cs="Times New Roman"/>
                <w:b/>
                <w:sz w:val="22"/>
                <w:szCs w:val="22"/>
                <w:lang w:val="ro-RO"/>
              </w:rPr>
              <w:t xml:space="preserve"> ore curs</w:t>
            </w:r>
          </w:p>
        </w:tc>
      </w:tr>
      <w:tr w:rsidR="00B7388E" w:rsidRPr="004F370C" w14:paraId="61656C9F" w14:textId="77777777" w:rsidTr="006F16E9">
        <w:tc>
          <w:tcPr>
            <w:tcW w:w="10800" w:type="dxa"/>
            <w:gridSpan w:val="3"/>
            <w:shd w:val="clear" w:color="auto" w:fill="FFFFFF" w:themeFill="background1"/>
          </w:tcPr>
          <w:p w14:paraId="6F111065" w14:textId="77777777" w:rsidR="00B7388E" w:rsidRPr="004F370C" w:rsidRDefault="00B7388E" w:rsidP="007312F4">
            <w:pPr>
              <w:pStyle w:val="NoSpacing"/>
              <w:jc w:val="both"/>
              <w:rPr>
                <w:rFonts w:ascii="Times New Roman" w:hAnsi="Times New Roman"/>
                <w:b/>
                <w:lang w:val="ro-RO"/>
              </w:rPr>
            </w:pPr>
            <w:r w:rsidRPr="004F370C">
              <w:rPr>
                <w:rFonts w:ascii="Times New Roman" w:hAnsi="Times New Roman"/>
                <w:b/>
                <w:lang w:val="ro-RO"/>
              </w:rPr>
              <w:t>Bibliografie</w:t>
            </w:r>
          </w:p>
          <w:p w14:paraId="7CAEF3F0" w14:textId="77777777" w:rsidR="00B7388E" w:rsidRPr="004F370C" w:rsidRDefault="00B7388E" w:rsidP="00B7388E">
            <w:pPr>
              <w:pStyle w:val="NoSpacing"/>
              <w:numPr>
                <w:ilvl w:val="0"/>
                <w:numId w:val="32"/>
              </w:numPr>
              <w:jc w:val="both"/>
              <w:rPr>
                <w:rFonts w:ascii="Times New Roman" w:hAnsi="Times New Roman"/>
              </w:rPr>
            </w:pPr>
            <w:r w:rsidRPr="004F370C">
              <w:rPr>
                <w:rFonts w:ascii="Times New Roman" w:hAnsi="Times New Roman"/>
              </w:rPr>
              <w:t>Cheng, J., Han, W., Zhou, Q., &amp; Wang, S. (2024). </w:t>
            </w:r>
            <w:r w:rsidRPr="004F370C">
              <w:rPr>
                <w:rFonts w:ascii="Times New Roman" w:hAnsi="Times New Roman"/>
                <w:i/>
                <w:iCs/>
              </w:rPr>
              <w:t>Handbook of teaching competency development in higher education</w:t>
            </w:r>
            <w:r w:rsidRPr="004F370C">
              <w:rPr>
                <w:rFonts w:ascii="Times New Roman" w:hAnsi="Times New Roman"/>
              </w:rPr>
              <w:t xml:space="preserve">. Springer Nature. </w:t>
            </w:r>
            <w:hyperlink r:id="rId8" w:history="1">
              <w:r w:rsidRPr="004F370C">
                <w:rPr>
                  <w:rStyle w:val="Hyperlink"/>
                  <w:rFonts w:ascii="Times New Roman" w:hAnsi="Times New Roman"/>
                </w:rPr>
                <w:t>https://doi.org/10.1007/978-981-99-6273-0</w:t>
              </w:r>
            </w:hyperlink>
            <w:r w:rsidRPr="004F370C">
              <w:rPr>
                <w:rFonts w:ascii="Times New Roman" w:hAnsi="Times New Roman"/>
              </w:rPr>
              <w:t xml:space="preserve"> </w:t>
            </w:r>
          </w:p>
          <w:p w14:paraId="5ED14B20" w14:textId="77777777" w:rsidR="00B7388E" w:rsidRPr="004F370C" w:rsidRDefault="00B7388E" w:rsidP="00B7388E">
            <w:pPr>
              <w:pStyle w:val="NoSpacing"/>
              <w:numPr>
                <w:ilvl w:val="0"/>
                <w:numId w:val="32"/>
              </w:numPr>
              <w:jc w:val="both"/>
              <w:rPr>
                <w:rFonts w:ascii="Times New Roman" w:hAnsi="Times New Roman"/>
              </w:rPr>
            </w:pPr>
            <w:r w:rsidRPr="004F370C">
              <w:rPr>
                <w:rFonts w:ascii="Times New Roman" w:hAnsi="Times New Roman"/>
                <w:lang w:val="pt-BR"/>
              </w:rPr>
              <w:t xml:space="preserve">Comisia Europeană. (2020). </w:t>
            </w:r>
            <w:r w:rsidRPr="004F370C">
              <w:rPr>
                <w:rFonts w:ascii="Times New Roman" w:hAnsi="Times New Roman"/>
                <w:i/>
                <w:iCs/>
                <w:lang w:val="pt-BR"/>
              </w:rPr>
              <w:t>Cadrul european pentru competența digitală a profesorilor – DigCompEdu</w:t>
            </w:r>
            <w:r w:rsidRPr="004F370C">
              <w:rPr>
                <w:rFonts w:ascii="Times New Roman" w:hAnsi="Times New Roman"/>
                <w:lang w:val="pt-BR"/>
              </w:rPr>
              <w:t xml:space="preserve">. </w:t>
            </w:r>
            <w:hyperlink r:id="rId9" w:tgtFrame="_new" w:history="1">
              <w:r w:rsidRPr="004F370C">
                <w:rPr>
                  <w:rStyle w:val="Hyperlink"/>
                  <w:rFonts w:ascii="Times New Roman" w:hAnsi="Times New Roman"/>
                </w:rPr>
                <w:t>https://eos.ro/resurse/cadrul-european-pentru-competenta-digitala-a-profesorilor-digcompedu/</w:t>
              </w:r>
            </w:hyperlink>
          </w:p>
          <w:p w14:paraId="1E3BFE18" w14:textId="77777777" w:rsidR="00B7388E" w:rsidRPr="004F370C" w:rsidRDefault="00B7388E" w:rsidP="00B7388E">
            <w:pPr>
              <w:pStyle w:val="NoSpacing"/>
              <w:numPr>
                <w:ilvl w:val="0"/>
                <w:numId w:val="32"/>
              </w:numPr>
              <w:jc w:val="both"/>
              <w:rPr>
                <w:rFonts w:ascii="Times New Roman" w:hAnsi="Times New Roman"/>
              </w:rPr>
            </w:pPr>
            <w:proofErr w:type="spellStart"/>
            <w:r w:rsidRPr="004F370C">
              <w:rPr>
                <w:rFonts w:ascii="Times New Roman" w:hAnsi="Times New Roman"/>
              </w:rPr>
              <w:t>Crașovan</w:t>
            </w:r>
            <w:proofErr w:type="spellEnd"/>
            <w:r w:rsidRPr="004F370C">
              <w:rPr>
                <w:rFonts w:ascii="Times New Roman" w:hAnsi="Times New Roman"/>
              </w:rPr>
              <w:t xml:space="preserve">, M., &amp; Sava, S. (2012). </w:t>
            </w:r>
            <w:r w:rsidRPr="004F370C">
              <w:rPr>
                <w:rFonts w:ascii="Times New Roman" w:hAnsi="Times New Roman"/>
                <w:i/>
                <w:iCs/>
              </w:rPr>
              <w:t xml:space="preserve">Validation of </w:t>
            </w:r>
            <w:proofErr w:type="gramStart"/>
            <w:r w:rsidRPr="004F370C">
              <w:rPr>
                <w:rFonts w:ascii="Times New Roman" w:hAnsi="Times New Roman"/>
                <w:i/>
                <w:iCs/>
              </w:rPr>
              <w:t>competences</w:t>
            </w:r>
            <w:proofErr w:type="gramEnd"/>
            <w:r w:rsidRPr="004F370C">
              <w:rPr>
                <w:rFonts w:ascii="Times New Roman" w:hAnsi="Times New Roman"/>
                <w:i/>
                <w:iCs/>
              </w:rPr>
              <w:t xml:space="preserve"> as part of career counselling</w:t>
            </w:r>
            <w:r w:rsidRPr="004F370C">
              <w:rPr>
                <w:rFonts w:ascii="Times New Roman" w:hAnsi="Times New Roman"/>
              </w:rPr>
              <w:t xml:space="preserve">. </w:t>
            </w:r>
            <w:proofErr w:type="spellStart"/>
            <w:r w:rsidRPr="004F370C">
              <w:rPr>
                <w:rFonts w:ascii="Times New Roman" w:hAnsi="Times New Roman"/>
              </w:rPr>
              <w:t>Gafima</w:t>
            </w:r>
            <w:proofErr w:type="spellEnd"/>
            <w:r w:rsidRPr="004F370C">
              <w:rPr>
                <w:rFonts w:ascii="Times New Roman" w:hAnsi="Times New Roman"/>
              </w:rPr>
              <w:t xml:space="preserve"> Publications.</w:t>
            </w:r>
          </w:p>
          <w:p w14:paraId="01DDCF59" w14:textId="77777777" w:rsidR="00B7388E" w:rsidRPr="004F370C" w:rsidRDefault="00B7388E" w:rsidP="00B7388E">
            <w:pPr>
              <w:pStyle w:val="NoSpacing"/>
              <w:numPr>
                <w:ilvl w:val="0"/>
                <w:numId w:val="32"/>
              </w:numPr>
              <w:jc w:val="both"/>
              <w:rPr>
                <w:rFonts w:ascii="Times New Roman" w:hAnsi="Times New Roman"/>
                <w:lang w:val="pt-BR"/>
              </w:rPr>
            </w:pPr>
            <w:proofErr w:type="spellStart"/>
            <w:r w:rsidRPr="004F370C">
              <w:rPr>
                <w:rFonts w:ascii="Times New Roman" w:hAnsi="Times New Roman"/>
              </w:rPr>
              <w:lastRenderedPageBreak/>
              <w:t>Duvekot</w:t>
            </w:r>
            <w:proofErr w:type="spellEnd"/>
            <w:r w:rsidRPr="004F370C">
              <w:rPr>
                <w:rFonts w:ascii="Times New Roman" w:hAnsi="Times New Roman"/>
              </w:rPr>
              <w:t xml:space="preserve">, R., &amp; </w:t>
            </w:r>
            <w:proofErr w:type="spellStart"/>
            <w:r w:rsidRPr="004F370C">
              <w:rPr>
                <w:rFonts w:ascii="Times New Roman" w:hAnsi="Times New Roman"/>
              </w:rPr>
              <w:t>Geets</w:t>
            </w:r>
            <w:proofErr w:type="spellEnd"/>
            <w:r w:rsidRPr="004F370C">
              <w:rPr>
                <w:rFonts w:ascii="Times New Roman" w:hAnsi="Times New Roman"/>
              </w:rPr>
              <w:t xml:space="preserve">, J. (2012). </w:t>
            </w:r>
            <w:r w:rsidRPr="004F370C">
              <w:rPr>
                <w:rFonts w:ascii="Times New Roman" w:hAnsi="Times New Roman"/>
                <w:i/>
                <w:iCs/>
              </w:rPr>
              <w:t>Handbook for the assessment and validation of pedagogical competences of adult educators</w:t>
            </w:r>
            <w:r w:rsidRPr="004F370C">
              <w:rPr>
                <w:rFonts w:ascii="Times New Roman" w:hAnsi="Times New Roman"/>
              </w:rPr>
              <w:t xml:space="preserve">. </w:t>
            </w:r>
            <w:r w:rsidRPr="004F370C">
              <w:rPr>
                <w:rFonts w:ascii="Times New Roman" w:hAnsi="Times New Roman"/>
                <w:lang w:val="pt-BR"/>
              </w:rPr>
              <w:t>Mirton.</w:t>
            </w:r>
          </w:p>
          <w:p w14:paraId="402523E6" w14:textId="77777777" w:rsidR="00B7388E" w:rsidRPr="004F370C" w:rsidRDefault="00B7388E" w:rsidP="00B7388E">
            <w:pPr>
              <w:pStyle w:val="NoSpacing"/>
              <w:numPr>
                <w:ilvl w:val="0"/>
                <w:numId w:val="32"/>
              </w:numPr>
              <w:jc w:val="both"/>
              <w:rPr>
                <w:rFonts w:ascii="Times New Roman" w:hAnsi="Times New Roman"/>
              </w:rPr>
            </w:pPr>
            <w:r w:rsidRPr="004F370C">
              <w:rPr>
                <w:rFonts w:ascii="Times New Roman" w:hAnsi="Times New Roman"/>
              </w:rPr>
              <w:t xml:space="preserve">European Commission. (2022). </w:t>
            </w:r>
            <w:r w:rsidRPr="004F370C">
              <w:rPr>
                <w:rFonts w:ascii="Times New Roman" w:hAnsi="Times New Roman"/>
                <w:i/>
                <w:iCs/>
              </w:rPr>
              <w:t>Assessing learner competences: Policies and practices to support successful and inclusive education</w:t>
            </w:r>
            <w:r w:rsidRPr="004F370C">
              <w:rPr>
                <w:rFonts w:ascii="Times New Roman" w:hAnsi="Times New Roman"/>
              </w:rPr>
              <w:t xml:space="preserve">. European Education Area Working Group on Schools. </w:t>
            </w:r>
            <w:hyperlink r:id="rId10" w:tgtFrame="_new" w:history="1">
              <w:r w:rsidRPr="004F370C">
                <w:rPr>
                  <w:rStyle w:val="Hyperlink"/>
                  <w:rFonts w:ascii="Times New Roman" w:hAnsi="Times New Roman"/>
                </w:rPr>
                <w:t>https://education.ec.europa.eu/node/2693</w:t>
              </w:r>
            </w:hyperlink>
          </w:p>
          <w:p w14:paraId="63CDF955" w14:textId="77777777" w:rsidR="00B7388E" w:rsidRPr="004F370C" w:rsidRDefault="00B7388E" w:rsidP="00B7388E">
            <w:pPr>
              <w:pStyle w:val="NoSpacing"/>
              <w:numPr>
                <w:ilvl w:val="0"/>
                <w:numId w:val="32"/>
              </w:numPr>
              <w:jc w:val="both"/>
              <w:rPr>
                <w:rFonts w:ascii="Times New Roman" w:hAnsi="Times New Roman"/>
              </w:rPr>
            </w:pPr>
            <w:r w:rsidRPr="004F370C">
              <w:rPr>
                <w:rFonts w:ascii="Times New Roman" w:hAnsi="Times New Roman"/>
                <w:lang w:val="pt-BR"/>
              </w:rPr>
              <w:t xml:space="preserve">Ion, G., Cano, E., &amp; Cabrera, N. (2016). </w:t>
            </w:r>
            <w:r w:rsidRPr="004F370C">
              <w:rPr>
                <w:rFonts w:ascii="Times New Roman" w:hAnsi="Times New Roman"/>
              </w:rPr>
              <w:t>Competency assessment tool (CAT). The evaluation of an innovative competency-based assessment experience in higher education. </w:t>
            </w:r>
            <w:r w:rsidRPr="004F370C">
              <w:rPr>
                <w:rFonts w:ascii="Times New Roman" w:hAnsi="Times New Roman"/>
                <w:i/>
                <w:iCs/>
              </w:rPr>
              <w:t>Technology, Pedagogy and Education</w:t>
            </w:r>
            <w:r w:rsidRPr="004F370C">
              <w:rPr>
                <w:rFonts w:ascii="Times New Roman" w:hAnsi="Times New Roman"/>
              </w:rPr>
              <w:t>, </w:t>
            </w:r>
            <w:r w:rsidRPr="004F370C">
              <w:rPr>
                <w:rFonts w:ascii="Times New Roman" w:hAnsi="Times New Roman"/>
                <w:i/>
                <w:iCs/>
              </w:rPr>
              <w:t>25</w:t>
            </w:r>
            <w:r w:rsidRPr="004F370C">
              <w:rPr>
                <w:rFonts w:ascii="Times New Roman" w:hAnsi="Times New Roman"/>
              </w:rPr>
              <w:t xml:space="preserve">(5), 631-648. </w:t>
            </w:r>
            <w:hyperlink r:id="rId11" w:history="1">
              <w:r w:rsidRPr="004F370C">
                <w:rPr>
                  <w:rStyle w:val="Hyperlink"/>
                  <w:rFonts w:ascii="Times New Roman" w:hAnsi="Times New Roman"/>
                </w:rPr>
                <w:t>https://doi.org/10.1080/1475939X.2015.1134635</w:t>
              </w:r>
            </w:hyperlink>
            <w:r w:rsidRPr="004F370C">
              <w:rPr>
                <w:rFonts w:ascii="Times New Roman" w:hAnsi="Times New Roman"/>
              </w:rPr>
              <w:t xml:space="preserve"> </w:t>
            </w:r>
          </w:p>
          <w:p w14:paraId="39551266" w14:textId="77777777" w:rsidR="00B7388E" w:rsidRPr="004F370C" w:rsidRDefault="00B7388E" w:rsidP="00B7388E">
            <w:pPr>
              <w:pStyle w:val="NoSpacing"/>
              <w:numPr>
                <w:ilvl w:val="0"/>
                <w:numId w:val="35"/>
              </w:numPr>
              <w:jc w:val="both"/>
              <w:rPr>
                <w:rFonts w:ascii="Times New Roman" w:hAnsi="Times New Roman"/>
              </w:rPr>
            </w:pPr>
            <w:r w:rsidRPr="004F370C">
              <w:rPr>
                <w:rFonts w:ascii="Times New Roman" w:hAnsi="Times New Roman"/>
              </w:rPr>
              <w:t xml:space="preserve">Burnette, D. M. (2016). The renewal of competency-based education: A review of </w:t>
            </w:r>
            <w:proofErr w:type="gramStart"/>
            <w:r w:rsidRPr="004F370C">
              <w:rPr>
                <w:rFonts w:ascii="Times New Roman" w:hAnsi="Times New Roman"/>
              </w:rPr>
              <w:t>the literature</w:t>
            </w:r>
            <w:proofErr w:type="gramEnd"/>
            <w:r w:rsidRPr="004F370C">
              <w:rPr>
                <w:rFonts w:ascii="Times New Roman" w:hAnsi="Times New Roman"/>
              </w:rPr>
              <w:t>. </w:t>
            </w:r>
            <w:r w:rsidRPr="004F370C">
              <w:rPr>
                <w:rFonts w:ascii="Times New Roman" w:hAnsi="Times New Roman"/>
                <w:i/>
                <w:iCs/>
              </w:rPr>
              <w:t>The Journal of Continuing Higher Education</w:t>
            </w:r>
            <w:r w:rsidRPr="004F370C">
              <w:rPr>
                <w:rFonts w:ascii="Times New Roman" w:hAnsi="Times New Roman"/>
              </w:rPr>
              <w:t>, </w:t>
            </w:r>
            <w:r w:rsidRPr="004F370C">
              <w:rPr>
                <w:rFonts w:ascii="Times New Roman" w:hAnsi="Times New Roman"/>
                <w:i/>
                <w:iCs/>
              </w:rPr>
              <w:t>64</w:t>
            </w:r>
            <w:r w:rsidRPr="004F370C">
              <w:rPr>
                <w:rFonts w:ascii="Times New Roman" w:hAnsi="Times New Roman"/>
              </w:rPr>
              <w:t xml:space="preserve">(2), 84-93. </w:t>
            </w:r>
            <w:hyperlink r:id="rId12" w:history="1">
              <w:r w:rsidRPr="004F370C">
                <w:rPr>
                  <w:rStyle w:val="Hyperlink"/>
                  <w:rFonts w:ascii="Times New Roman" w:hAnsi="Times New Roman"/>
                </w:rPr>
                <w:t>https://doi.org/10.1080/07377363.2016.1177704</w:t>
              </w:r>
            </w:hyperlink>
            <w:r w:rsidRPr="004F370C">
              <w:rPr>
                <w:rFonts w:ascii="Times New Roman" w:hAnsi="Times New Roman"/>
              </w:rPr>
              <w:t xml:space="preserve"> </w:t>
            </w:r>
          </w:p>
          <w:p w14:paraId="1C3088B3" w14:textId="77777777" w:rsidR="00B7388E" w:rsidRPr="004F370C" w:rsidRDefault="00B7388E" w:rsidP="00B7388E">
            <w:pPr>
              <w:pStyle w:val="NoSpacing"/>
              <w:numPr>
                <w:ilvl w:val="0"/>
                <w:numId w:val="35"/>
              </w:numPr>
              <w:jc w:val="both"/>
              <w:rPr>
                <w:rFonts w:ascii="Times New Roman" w:hAnsi="Times New Roman"/>
                <w:lang w:val="pt-BR"/>
              </w:rPr>
            </w:pPr>
            <w:r w:rsidRPr="004F370C">
              <w:rPr>
                <w:rFonts w:ascii="Times New Roman" w:hAnsi="Times New Roman"/>
                <w:lang w:val="pt-BR"/>
              </w:rPr>
              <w:t xml:space="preserve">Parlamentul României. (2023). </w:t>
            </w:r>
            <w:r w:rsidRPr="004F370C">
              <w:rPr>
                <w:rFonts w:ascii="Times New Roman" w:hAnsi="Times New Roman"/>
                <w:i/>
                <w:iCs/>
                <w:lang w:val="pt-BR"/>
              </w:rPr>
              <w:t>Legea învățământului preuniversitar nr. 198/2023</w:t>
            </w:r>
            <w:r w:rsidRPr="004F370C">
              <w:rPr>
                <w:rFonts w:ascii="Times New Roman" w:hAnsi="Times New Roman"/>
                <w:lang w:val="pt-BR"/>
              </w:rPr>
              <w:t xml:space="preserve">. Monitorul Oficial al României, Partea I, nr. 589. Disponibil la </w:t>
            </w:r>
            <w:hyperlink r:id="rId13" w:tgtFrame="_new" w:history="1">
              <w:r w:rsidRPr="004F370C">
                <w:rPr>
                  <w:rStyle w:val="Hyperlink"/>
                  <w:rFonts w:ascii="Times New Roman" w:hAnsi="Times New Roman"/>
                  <w:lang w:val="pt-BR"/>
                </w:rPr>
                <w:t>https://edu.ro/sites/default/files/_fi%C8%99iere/Minister/2023/Legi_educatie_Romania_educata/legi_monitor/Legea_invatamantului_preuniversitar_nr_198.pdf</w:t>
              </w:r>
            </w:hyperlink>
          </w:p>
          <w:p w14:paraId="0CF90DE7" w14:textId="77777777" w:rsidR="00B7388E" w:rsidRPr="004F370C" w:rsidRDefault="00B7388E" w:rsidP="00B7388E">
            <w:pPr>
              <w:pStyle w:val="NoSpacing"/>
              <w:numPr>
                <w:ilvl w:val="0"/>
                <w:numId w:val="35"/>
              </w:numPr>
              <w:jc w:val="both"/>
              <w:rPr>
                <w:rFonts w:ascii="Times New Roman" w:hAnsi="Times New Roman"/>
                <w:lang w:val="pt-BR"/>
              </w:rPr>
            </w:pPr>
            <w:r w:rsidRPr="004F370C">
              <w:rPr>
                <w:rFonts w:ascii="Times New Roman" w:hAnsi="Times New Roman"/>
                <w:lang w:val="pt-BR"/>
              </w:rPr>
              <w:t xml:space="preserve">Parlamentul României. (2023). </w:t>
            </w:r>
            <w:r w:rsidRPr="004F370C">
              <w:rPr>
                <w:rFonts w:ascii="Times New Roman" w:hAnsi="Times New Roman"/>
                <w:i/>
                <w:iCs/>
                <w:lang w:val="pt-BR"/>
              </w:rPr>
              <w:t>Legea învățământului superior nr. 199/2023</w:t>
            </w:r>
            <w:r w:rsidRPr="004F370C">
              <w:rPr>
                <w:rFonts w:ascii="Times New Roman" w:hAnsi="Times New Roman"/>
                <w:lang w:val="pt-BR"/>
              </w:rPr>
              <w:t xml:space="preserve">. Monitorul Oficial al României, Partea I, nr. 590. Disponibil la </w:t>
            </w:r>
            <w:hyperlink r:id="rId14" w:tgtFrame="_new" w:history="1">
              <w:r w:rsidRPr="004F370C">
                <w:rPr>
                  <w:rStyle w:val="Hyperlink"/>
                  <w:rFonts w:ascii="Times New Roman" w:hAnsi="Times New Roman"/>
                  <w:lang w:val="pt-BR"/>
                </w:rPr>
                <w:t>https://edu.ro/sites/default/files/_fi%C8%99iere/Minister/2023/Legi_educatie_Romania_educata/legi_monitor/Legea_invatamantului_superior_nr_199.pdf</w:t>
              </w:r>
            </w:hyperlink>
          </w:p>
          <w:p w14:paraId="39CB866A" w14:textId="77777777" w:rsidR="00B7388E" w:rsidRPr="004F370C" w:rsidRDefault="00B7388E" w:rsidP="00B7388E">
            <w:pPr>
              <w:pStyle w:val="NoSpacing"/>
              <w:numPr>
                <w:ilvl w:val="0"/>
                <w:numId w:val="35"/>
              </w:numPr>
              <w:jc w:val="both"/>
              <w:rPr>
                <w:rFonts w:ascii="Times New Roman" w:hAnsi="Times New Roman"/>
              </w:rPr>
            </w:pPr>
            <w:r w:rsidRPr="004F370C">
              <w:rPr>
                <w:rFonts w:ascii="Times New Roman" w:hAnsi="Times New Roman"/>
              </w:rPr>
              <w:t>Wong, S. C. (2020). Competency definitions, development and assessment: A brief review. </w:t>
            </w:r>
            <w:r w:rsidRPr="004F370C">
              <w:rPr>
                <w:rFonts w:ascii="Times New Roman" w:hAnsi="Times New Roman"/>
                <w:i/>
                <w:iCs/>
              </w:rPr>
              <w:t>International Journal of Academic Research in Progressive Education and Development</w:t>
            </w:r>
            <w:r w:rsidRPr="004F370C">
              <w:rPr>
                <w:rFonts w:ascii="Times New Roman" w:hAnsi="Times New Roman"/>
              </w:rPr>
              <w:t>, </w:t>
            </w:r>
            <w:r w:rsidRPr="004F370C">
              <w:rPr>
                <w:rFonts w:ascii="Times New Roman" w:hAnsi="Times New Roman"/>
                <w:i/>
                <w:iCs/>
              </w:rPr>
              <w:t>9</w:t>
            </w:r>
            <w:r w:rsidRPr="004F370C">
              <w:rPr>
                <w:rFonts w:ascii="Times New Roman" w:hAnsi="Times New Roman"/>
              </w:rPr>
              <w:t xml:space="preserve">(3), 95-114. </w:t>
            </w:r>
            <w:hyperlink r:id="rId15" w:history="1">
              <w:r w:rsidRPr="004F370C">
                <w:rPr>
                  <w:rStyle w:val="Hyperlink"/>
                  <w:rFonts w:ascii="Times New Roman" w:hAnsi="Times New Roman"/>
                </w:rPr>
                <w:t>http://dx.doi.org/10.6007/IJARPED/v9-i3/8223</w:t>
              </w:r>
            </w:hyperlink>
          </w:p>
          <w:p w14:paraId="18569BA6" w14:textId="77777777" w:rsidR="00F02436" w:rsidRPr="004F370C" w:rsidRDefault="00F02436" w:rsidP="00F02436">
            <w:pPr>
              <w:pStyle w:val="NoSpacing"/>
              <w:ind w:left="720"/>
              <w:jc w:val="both"/>
              <w:rPr>
                <w:rFonts w:ascii="Times New Roman" w:hAnsi="Times New Roman"/>
              </w:rPr>
            </w:pPr>
          </w:p>
          <w:p w14:paraId="1761C729" w14:textId="77777777" w:rsidR="00B63563" w:rsidRPr="004F370C" w:rsidRDefault="00B63563" w:rsidP="00B63563">
            <w:pPr>
              <w:pStyle w:val="NoSpacing"/>
              <w:numPr>
                <w:ilvl w:val="0"/>
                <w:numId w:val="35"/>
              </w:numPr>
              <w:jc w:val="both"/>
              <w:rPr>
                <w:rFonts w:ascii="Times New Roman" w:hAnsi="Times New Roman"/>
              </w:rPr>
            </w:pPr>
            <w:r w:rsidRPr="004F370C">
              <w:rPr>
                <w:rFonts w:ascii="Times New Roman" w:hAnsi="Times New Roman"/>
              </w:rPr>
              <w:t>Biesta, G. (2026). Has Research on “What Works” in Education Been Looking at the Wrong Interventions? Revisiting “Why ‘What Works’ Won't Work”. </w:t>
            </w:r>
            <w:r w:rsidRPr="004F370C">
              <w:rPr>
                <w:rFonts w:ascii="Times New Roman" w:hAnsi="Times New Roman"/>
                <w:i/>
                <w:iCs/>
              </w:rPr>
              <w:t>Educational Theory</w:t>
            </w:r>
            <w:r w:rsidRPr="004F370C">
              <w:rPr>
                <w:rFonts w:ascii="Times New Roman" w:hAnsi="Times New Roman"/>
              </w:rPr>
              <w:t xml:space="preserve">. </w:t>
            </w:r>
            <w:hyperlink r:id="rId16" w:history="1">
              <w:r w:rsidRPr="004F370C">
                <w:rPr>
                  <w:rStyle w:val="Hyperlink"/>
                  <w:rFonts w:ascii="Times New Roman" w:hAnsi="Times New Roman"/>
                </w:rPr>
                <w:t>https://doi.org/10.1111/edth.70063</w:t>
              </w:r>
            </w:hyperlink>
            <w:r w:rsidRPr="004F370C">
              <w:rPr>
                <w:rFonts w:ascii="Times New Roman" w:hAnsi="Times New Roman"/>
              </w:rPr>
              <w:t xml:space="preserve"> </w:t>
            </w:r>
          </w:p>
          <w:p w14:paraId="1D223F9F" w14:textId="77777777" w:rsidR="00B63563" w:rsidRPr="004F370C" w:rsidRDefault="00B63563" w:rsidP="00B63563">
            <w:pPr>
              <w:pStyle w:val="NoSpacing"/>
              <w:numPr>
                <w:ilvl w:val="0"/>
                <w:numId w:val="35"/>
              </w:numPr>
              <w:jc w:val="both"/>
              <w:rPr>
                <w:rFonts w:ascii="Times New Roman" w:hAnsi="Times New Roman"/>
              </w:rPr>
            </w:pPr>
            <w:r w:rsidRPr="00B322E8">
              <w:rPr>
                <w:rFonts w:ascii="Times New Roman" w:hAnsi="Times New Roman"/>
                <w:lang w:val="pt-BR"/>
              </w:rPr>
              <w:t xml:space="preserve">Chiarello, F., Fantoni, G., Hogarth, T., Giordano, V., Baltina, L., &amp; Spada, I. (2021). </w:t>
            </w:r>
            <w:r w:rsidRPr="004F370C">
              <w:rPr>
                <w:rFonts w:ascii="Times New Roman" w:hAnsi="Times New Roman"/>
              </w:rPr>
              <w:t xml:space="preserve">Towards ESCO 4.0—Is the European classification of skills in line with Industry 4.0? A text mining approach. </w:t>
            </w:r>
            <w:r w:rsidRPr="004F370C">
              <w:rPr>
                <w:rFonts w:ascii="Times New Roman" w:hAnsi="Times New Roman"/>
                <w:i/>
                <w:iCs/>
              </w:rPr>
              <w:t>Technological Forecasting and Social Change, 173</w:t>
            </w:r>
            <w:r w:rsidRPr="004F370C">
              <w:rPr>
                <w:rFonts w:ascii="Times New Roman" w:hAnsi="Times New Roman"/>
              </w:rPr>
              <w:t xml:space="preserve">, 121177. </w:t>
            </w:r>
            <w:hyperlink r:id="rId17" w:history="1">
              <w:r w:rsidRPr="004F370C">
                <w:rPr>
                  <w:rStyle w:val="Hyperlink"/>
                  <w:rFonts w:ascii="Times New Roman" w:hAnsi="Times New Roman"/>
                </w:rPr>
                <w:t>https://doi.org/10.1016/j.techfore.2021.121177</w:t>
              </w:r>
            </w:hyperlink>
          </w:p>
          <w:p w14:paraId="45EF746D" w14:textId="77777777" w:rsidR="00B63563" w:rsidRPr="004F370C" w:rsidRDefault="00B63563" w:rsidP="00B63563">
            <w:pPr>
              <w:pStyle w:val="NoSpacing"/>
              <w:numPr>
                <w:ilvl w:val="0"/>
                <w:numId w:val="35"/>
              </w:numPr>
              <w:jc w:val="both"/>
              <w:rPr>
                <w:rFonts w:ascii="Times New Roman" w:hAnsi="Times New Roman"/>
              </w:rPr>
            </w:pPr>
            <w:r w:rsidRPr="00B322E8">
              <w:rPr>
                <w:rFonts w:ascii="Times New Roman" w:hAnsi="Times New Roman"/>
                <w:lang w:val="pt-BR"/>
              </w:rPr>
              <w:t xml:space="preserve">Griffiths, D., Burgos, D., &amp; Aceto, S. (2024). </w:t>
            </w:r>
            <w:r w:rsidRPr="004F370C">
              <w:rPr>
                <w:rFonts w:ascii="Times New Roman" w:hAnsi="Times New Roman"/>
              </w:rPr>
              <w:t xml:space="preserve">Open education and alternative digital credentials in Europe. </w:t>
            </w:r>
            <w:r w:rsidRPr="004F370C">
              <w:rPr>
                <w:rFonts w:ascii="Times New Roman" w:hAnsi="Times New Roman"/>
                <w:i/>
                <w:iCs/>
              </w:rPr>
              <w:t>The International Review of Research in Open and Distributed Learning, 25</w:t>
            </w:r>
            <w:r w:rsidRPr="004F370C">
              <w:rPr>
                <w:rFonts w:ascii="Times New Roman" w:hAnsi="Times New Roman"/>
              </w:rPr>
              <w:t xml:space="preserve">(1), 90–108. </w:t>
            </w:r>
            <w:hyperlink r:id="rId18" w:history="1">
              <w:r w:rsidRPr="004F370C">
                <w:rPr>
                  <w:rStyle w:val="Hyperlink"/>
                  <w:rFonts w:ascii="Times New Roman" w:hAnsi="Times New Roman"/>
                </w:rPr>
                <w:t>https://doi.org/10.19173/irrodl.v25i1.7412</w:t>
              </w:r>
            </w:hyperlink>
          </w:p>
          <w:p w14:paraId="0E52663F" w14:textId="77777777" w:rsidR="00B63563" w:rsidRPr="004F370C" w:rsidRDefault="00B63563" w:rsidP="00B63563">
            <w:pPr>
              <w:pStyle w:val="NoSpacing"/>
              <w:numPr>
                <w:ilvl w:val="0"/>
                <w:numId w:val="35"/>
              </w:numPr>
              <w:jc w:val="both"/>
              <w:rPr>
                <w:rFonts w:ascii="Times New Roman" w:hAnsi="Times New Roman"/>
              </w:rPr>
            </w:pPr>
            <w:r w:rsidRPr="004F370C">
              <w:rPr>
                <w:rFonts w:ascii="Times New Roman" w:hAnsi="Times New Roman"/>
              </w:rPr>
              <w:t xml:space="preserve">Nguyen </w:t>
            </w:r>
            <w:proofErr w:type="spellStart"/>
            <w:r w:rsidRPr="004F370C">
              <w:rPr>
                <w:rFonts w:ascii="Times New Roman" w:hAnsi="Times New Roman"/>
              </w:rPr>
              <w:t>Thi</w:t>
            </w:r>
            <w:proofErr w:type="spellEnd"/>
            <w:r w:rsidRPr="004F370C">
              <w:rPr>
                <w:rFonts w:ascii="Times New Roman" w:hAnsi="Times New Roman"/>
              </w:rPr>
              <w:t xml:space="preserve"> Ngoc Ha, N., Van Dyke, N., &amp; Spittle, M. (2025). Micro-credentials in higher education: Perceived benefits for graduate employability and interest levels in micro-credentials for training employability skills. </w:t>
            </w:r>
            <w:r w:rsidRPr="004F370C">
              <w:rPr>
                <w:rFonts w:ascii="Times New Roman" w:hAnsi="Times New Roman"/>
                <w:i/>
                <w:iCs/>
              </w:rPr>
              <w:t>Studies in Higher Education</w:t>
            </w:r>
            <w:r w:rsidRPr="004F370C">
              <w:rPr>
                <w:rFonts w:ascii="Times New Roman" w:hAnsi="Times New Roman"/>
              </w:rPr>
              <w:t xml:space="preserve">. Advance online publication. </w:t>
            </w:r>
            <w:hyperlink r:id="rId19" w:history="1">
              <w:r w:rsidRPr="004F370C">
                <w:rPr>
                  <w:rStyle w:val="Hyperlink"/>
                  <w:rFonts w:ascii="Times New Roman" w:hAnsi="Times New Roman"/>
                </w:rPr>
                <w:t>https://doi.org/10.1080/03075079.2025.2516709</w:t>
              </w:r>
            </w:hyperlink>
          </w:p>
          <w:p w14:paraId="0A2940E7" w14:textId="77777777" w:rsidR="00B63563" w:rsidRPr="004F370C" w:rsidRDefault="00B63563" w:rsidP="00B63563">
            <w:pPr>
              <w:pStyle w:val="NoSpacing"/>
              <w:numPr>
                <w:ilvl w:val="0"/>
                <w:numId w:val="35"/>
              </w:numPr>
              <w:jc w:val="both"/>
              <w:rPr>
                <w:rFonts w:ascii="Times New Roman" w:hAnsi="Times New Roman"/>
              </w:rPr>
            </w:pPr>
            <w:r w:rsidRPr="004F370C">
              <w:rPr>
                <w:rFonts w:ascii="Times New Roman" w:hAnsi="Times New Roman"/>
              </w:rPr>
              <w:t xml:space="preserve">Smit, R., &amp; Birri, T. (2014). Assuring the quality of standards-oriented classroom assessment with rubrics for complex competencies. </w:t>
            </w:r>
            <w:r w:rsidRPr="004F370C">
              <w:rPr>
                <w:rFonts w:ascii="Times New Roman" w:hAnsi="Times New Roman"/>
                <w:i/>
                <w:iCs/>
              </w:rPr>
              <w:t>Studies in Educational Evaluation, 43</w:t>
            </w:r>
            <w:r w:rsidRPr="004F370C">
              <w:rPr>
                <w:rFonts w:ascii="Times New Roman" w:hAnsi="Times New Roman"/>
              </w:rPr>
              <w:t xml:space="preserve">, 5–13. </w:t>
            </w:r>
            <w:hyperlink r:id="rId20" w:history="1">
              <w:r w:rsidRPr="004F370C">
                <w:rPr>
                  <w:rStyle w:val="Hyperlink"/>
                  <w:rFonts w:ascii="Times New Roman" w:hAnsi="Times New Roman"/>
                </w:rPr>
                <w:t>https://doi.org/10.1016/j.stueduc.2014.02.002</w:t>
              </w:r>
            </w:hyperlink>
          </w:p>
          <w:p w14:paraId="1798F115" w14:textId="6BAB925E" w:rsidR="00B63563" w:rsidRPr="004F370C" w:rsidRDefault="00B63563" w:rsidP="00B63563">
            <w:pPr>
              <w:pStyle w:val="NoSpacing"/>
              <w:numPr>
                <w:ilvl w:val="0"/>
                <w:numId w:val="35"/>
              </w:numPr>
              <w:jc w:val="both"/>
              <w:rPr>
                <w:rFonts w:ascii="Times New Roman" w:hAnsi="Times New Roman"/>
              </w:rPr>
            </w:pPr>
            <w:r w:rsidRPr="004F370C">
              <w:rPr>
                <w:rFonts w:ascii="Times New Roman" w:hAnsi="Times New Roman"/>
              </w:rPr>
              <w:t xml:space="preserve">Souto-Otero, M. (2021). Validation of non-formal and informal learning in formal education: Covert and overt. </w:t>
            </w:r>
            <w:r w:rsidRPr="004F370C">
              <w:rPr>
                <w:rFonts w:ascii="Times New Roman" w:hAnsi="Times New Roman"/>
                <w:i/>
                <w:iCs/>
              </w:rPr>
              <w:t>European Journal of Education, 56</w:t>
            </w:r>
            <w:r w:rsidRPr="004F370C">
              <w:rPr>
                <w:rFonts w:ascii="Times New Roman" w:hAnsi="Times New Roman"/>
              </w:rPr>
              <w:t xml:space="preserve">(3), 365–379. </w:t>
            </w:r>
            <w:hyperlink r:id="rId21" w:tgtFrame="_new" w:history="1">
              <w:r w:rsidRPr="004F370C">
                <w:rPr>
                  <w:rStyle w:val="Hyperlink"/>
                  <w:rFonts w:ascii="Times New Roman" w:hAnsi="Times New Roman"/>
                </w:rPr>
                <w:t>https://doi.org/10.1111/ejed.12464</w:t>
              </w:r>
            </w:hyperlink>
          </w:p>
        </w:tc>
      </w:tr>
      <w:tr w:rsidR="00B7388E" w:rsidRPr="004F370C" w14:paraId="59E6A38F" w14:textId="77777777" w:rsidTr="006F16E9">
        <w:tc>
          <w:tcPr>
            <w:tcW w:w="10800" w:type="dxa"/>
            <w:gridSpan w:val="3"/>
            <w:shd w:val="clear" w:color="auto" w:fill="FFFFFF" w:themeFill="background1"/>
          </w:tcPr>
          <w:p w14:paraId="0B05003C" w14:textId="77777777" w:rsidR="00B7388E" w:rsidRPr="004F370C" w:rsidRDefault="00B7388E" w:rsidP="007312F4">
            <w:pPr>
              <w:pStyle w:val="NoSpacing"/>
              <w:jc w:val="center"/>
              <w:rPr>
                <w:rFonts w:ascii="Times New Roman" w:hAnsi="Times New Roman"/>
                <w:b/>
                <w:lang w:val="ro-RO"/>
              </w:rPr>
            </w:pPr>
            <w:r w:rsidRPr="004F370C">
              <w:rPr>
                <w:rFonts w:ascii="Times New Roman" w:hAnsi="Times New Roman"/>
                <w:b/>
                <w:lang w:val="ro-RO"/>
              </w:rPr>
              <w:lastRenderedPageBreak/>
              <w:t xml:space="preserve">7.2 Seminar </w:t>
            </w:r>
          </w:p>
        </w:tc>
      </w:tr>
      <w:tr w:rsidR="00B7388E" w:rsidRPr="004F370C" w14:paraId="20DB7EC1" w14:textId="77777777" w:rsidTr="006F16E9">
        <w:trPr>
          <w:trHeight w:val="998"/>
        </w:trPr>
        <w:tc>
          <w:tcPr>
            <w:tcW w:w="10800" w:type="dxa"/>
            <w:gridSpan w:val="3"/>
            <w:shd w:val="clear" w:color="auto" w:fill="FFFFFF" w:themeFill="background1"/>
          </w:tcPr>
          <w:p w14:paraId="001D93C6" w14:textId="77777777" w:rsidR="00B7388E" w:rsidRPr="004F370C" w:rsidRDefault="00B7388E" w:rsidP="007312F4">
            <w:pPr>
              <w:pStyle w:val="NoSpacing"/>
              <w:jc w:val="both"/>
              <w:rPr>
                <w:rFonts w:ascii="Times New Roman" w:hAnsi="Times New Roman"/>
                <w:lang w:val="ro-RO"/>
              </w:rPr>
            </w:pPr>
            <w:r w:rsidRPr="004F370C">
              <w:rPr>
                <w:rFonts w:ascii="Times New Roman" w:hAnsi="Times New Roman"/>
                <w:lang w:val="ro-RO"/>
              </w:rPr>
              <w:t xml:space="preserve">În fiecare dintre cele șapte seminare, consecutive fiecărei teme de curs, se va proceda la: aprofundări, ilustrări, exemplificări, analize  de caz, exerciții aplicative, analize de context etc. – toate aceste teme vor fi încărcate și în mediul online, pe platforma Google Classroom, cu termene precise de realizare. </w:t>
            </w:r>
            <w:r w:rsidRPr="004F370C">
              <w:rPr>
                <w:rFonts w:ascii="Times New Roman" w:hAnsi="Times New Roman"/>
                <w:b/>
                <w:lang w:val="ro-RO"/>
              </w:rPr>
              <w:t>Studenții vor putea alege 3 teme dintre cele 7 prezente în Classroom</w:t>
            </w:r>
            <w:r w:rsidRPr="004F370C">
              <w:rPr>
                <w:rFonts w:ascii="Times New Roman" w:hAnsi="Times New Roman"/>
                <w:lang w:val="ro-RO"/>
              </w:rPr>
              <w:t xml:space="preserve">, pe care le vor rezolva/posta în platformă până la termenul stabilit. </w:t>
            </w:r>
            <w:r w:rsidRPr="004F370C">
              <w:rPr>
                <w:rFonts w:ascii="Times New Roman" w:hAnsi="Times New Roman"/>
                <w:b/>
                <w:lang w:val="ro-RO"/>
              </w:rPr>
              <w:t>Temele de seminar vor fi realizate doar pe perioada activității didactice. Nu se postează nicio temă de seminar după ce termenul a fost depășit</w:t>
            </w:r>
            <w:r w:rsidRPr="004F370C">
              <w:rPr>
                <w:rFonts w:ascii="Times New Roman" w:hAnsi="Times New Roman"/>
                <w:lang w:val="ro-RO"/>
              </w:rPr>
              <w:t xml:space="preserve">. În derularea seminarelor față în față </w:t>
            </w:r>
            <w:r w:rsidRPr="004F370C">
              <w:rPr>
                <w:rFonts w:ascii="Times New Roman" w:hAnsi="Times New Roman"/>
                <w:b/>
                <w:lang w:val="ro-RO"/>
              </w:rPr>
              <w:t>se va realiza prezentarea orală și analiza unei teme</w:t>
            </w:r>
            <w:r w:rsidRPr="004F370C">
              <w:rPr>
                <w:rFonts w:ascii="Times New Roman" w:hAnsi="Times New Roman"/>
                <w:lang w:val="ro-RO"/>
              </w:rPr>
              <w:t xml:space="preserve"> din cele de mai jos:</w:t>
            </w:r>
          </w:p>
          <w:p w14:paraId="09BAB8D9" w14:textId="77777777" w:rsidR="00B7388E" w:rsidRPr="004F370C" w:rsidRDefault="00B7388E" w:rsidP="007312F4">
            <w:pPr>
              <w:pStyle w:val="NoSpacing"/>
              <w:jc w:val="both"/>
              <w:rPr>
                <w:rFonts w:ascii="Times New Roman" w:hAnsi="Times New Roman"/>
                <w:lang w:val="ro-RO"/>
              </w:rPr>
            </w:pPr>
          </w:p>
          <w:tbl>
            <w:tblPr>
              <w:tblW w:w="104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05"/>
            </w:tblGrid>
            <w:tr w:rsidR="00B7388E" w:rsidRPr="004F370C" w14:paraId="1081E35D" w14:textId="77777777" w:rsidTr="006F16E9">
              <w:trPr>
                <w:trHeight w:val="1691"/>
              </w:trPr>
              <w:tc>
                <w:tcPr>
                  <w:tcW w:w="10405" w:type="dxa"/>
                </w:tcPr>
                <w:p w14:paraId="2EA927D4" w14:textId="4802B3EA" w:rsidR="000C11FE" w:rsidRPr="004F370C" w:rsidRDefault="000C11FE" w:rsidP="007312F4">
                  <w:pPr>
                    <w:pStyle w:val="Default"/>
                    <w:jc w:val="both"/>
                    <w:rPr>
                      <w:rFonts w:ascii="Times New Roman" w:hAnsi="Times New Roman" w:cs="Times New Roman"/>
                      <w:bCs/>
                      <w:sz w:val="22"/>
                      <w:szCs w:val="22"/>
                      <w:lang w:val="ro-RO"/>
                    </w:rPr>
                  </w:pPr>
                  <w:r w:rsidRPr="004F370C">
                    <w:rPr>
                      <w:rFonts w:ascii="Times New Roman" w:hAnsi="Times New Roman" w:cs="Times New Roman"/>
                      <w:bCs/>
                      <w:sz w:val="22"/>
                      <w:szCs w:val="22"/>
                      <w:lang w:val="ro-RO"/>
                    </w:rPr>
                    <w:t>În fiecare dintre cele șase seminare, consecutive fiecărei teme de curs, se va proceda la: aprofundări, ilustrări, exemplificări, analize de caz, exerciții aplicative, analize de context etc. Toate temele vor fi încărcate în mediul online, pe platforma Google Classroom, cu termene precise de realizare.</w:t>
                  </w:r>
                </w:p>
                <w:p w14:paraId="2D016A3B" w14:textId="77777777" w:rsidR="000C11FE" w:rsidRPr="004F370C" w:rsidRDefault="000C11FE" w:rsidP="007312F4">
                  <w:pPr>
                    <w:pStyle w:val="Default"/>
                    <w:jc w:val="both"/>
                    <w:rPr>
                      <w:rFonts w:ascii="Times New Roman" w:hAnsi="Times New Roman" w:cs="Times New Roman"/>
                      <w:bCs/>
                      <w:sz w:val="22"/>
                      <w:szCs w:val="22"/>
                      <w:lang w:val="ro-RO"/>
                    </w:rPr>
                  </w:pPr>
                </w:p>
                <w:p w14:paraId="6B1E59CB" w14:textId="77777777" w:rsidR="000C11FE" w:rsidRPr="004F370C" w:rsidRDefault="000C11FE" w:rsidP="000C11FE">
                  <w:pPr>
                    <w:pStyle w:val="Default"/>
                    <w:jc w:val="both"/>
                    <w:rPr>
                      <w:rFonts w:ascii="Times New Roman" w:hAnsi="Times New Roman" w:cs="Times New Roman"/>
                      <w:bCs/>
                      <w:sz w:val="22"/>
                      <w:szCs w:val="22"/>
                      <w:lang w:val="pt-BR"/>
                    </w:rPr>
                  </w:pPr>
                  <w:r w:rsidRPr="000C11FE">
                    <w:rPr>
                      <w:rFonts w:ascii="Times New Roman" w:hAnsi="Times New Roman" w:cs="Times New Roman"/>
                      <w:bCs/>
                      <w:sz w:val="22"/>
                      <w:szCs w:val="22"/>
                      <w:lang w:val="ro-RO"/>
                    </w:rPr>
                    <w:t xml:space="preserve">Studenții vor putea alege </w:t>
                  </w:r>
                  <w:r w:rsidRPr="000C11FE">
                    <w:rPr>
                      <w:rFonts w:ascii="Times New Roman" w:hAnsi="Times New Roman" w:cs="Times New Roman"/>
                      <w:b/>
                      <w:bCs/>
                      <w:sz w:val="22"/>
                      <w:szCs w:val="22"/>
                      <w:lang w:val="ro-RO"/>
                    </w:rPr>
                    <w:t>3 teme dintre cele 6</w:t>
                  </w:r>
                  <w:r w:rsidRPr="000C11FE">
                    <w:rPr>
                      <w:rFonts w:ascii="Times New Roman" w:hAnsi="Times New Roman" w:cs="Times New Roman"/>
                      <w:bCs/>
                      <w:sz w:val="22"/>
                      <w:szCs w:val="22"/>
                      <w:lang w:val="ro-RO"/>
                    </w:rPr>
                    <w:t xml:space="preserve"> prezente în Classroom, pe care le vor rezolva/posta în platformă până la termenul stabilit. </w:t>
                  </w:r>
                  <w:r w:rsidRPr="000C11FE">
                    <w:rPr>
                      <w:rFonts w:ascii="Times New Roman" w:hAnsi="Times New Roman" w:cs="Times New Roman"/>
                      <w:bCs/>
                      <w:sz w:val="22"/>
                      <w:szCs w:val="22"/>
                      <w:lang w:val="pt-BR"/>
                    </w:rPr>
                    <w:t xml:space="preserve">Temele de seminar se realizează în perioada activității didactice; </w:t>
                  </w:r>
                  <w:r w:rsidRPr="000C11FE">
                    <w:rPr>
                      <w:rFonts w:ascii="Times New Roman" w:hAnsi="Times New Roman" w:cs="Times New Roman"/>
                      <w:b/>
                      <w:bCs/>
                      <w:sz w:val="22"/>
                      <w:szCs w:val="22"/>
                      <w:lang w:val="pt-BR"/>
                    </w:rPr>
                    <w:t>nu se acceptă postări după termen</w:t>
                  </w:r>
                  <w:r w:rsidRPr="000C11FE">
                    <w:rPr>
                      <w:rFonts w:ascii="Times New Roman" w:hAnsi="Times New Roman" w:cs="Times New Roman"/>
                      <w:bCs/>
                      <w:sz w:val="22"/>
                      <w:szCs w:val="22"/>
                      <w:lang w:val="pt-BR"/>
                    </w:rPr>
                    <w:t>.</w:t>
                  </w:r>
                </w:p>
                <w:p w14:paraId="107B0E7C" w14:textId="00F7E2D1" w:rsidR="000C11FE" w:rsidRPr="000C11FE" w:rsidRDefault="000C11FE" w:rsidP="000C11FE">
                  <w:pPr>
                    <w:pStyle w:val="Default"/>
                    <w:jc w:val="both"/>
                    <w:rPr>
                      <w:rFonts w:ascii="Times New Roman" w:hAnsi="Times New Roman" w:cs="Times New Roman"/>
                      <w:bCs/>
                      <w:sz w:val="22"/>
                      <w:szCs w:val="22"/>
                      <w:lang w:val="pt-BR"/>
                    </w:rPr>
                  </w:pPr>
                  <w:r w:rsidRPr="004F370C">
                    <w:rPr>
                      <w:rFonts w:ascii="Times New Roman" w:hAnsi="Times New Roman" w:cs="Times New Roman"/>
                      <w:bCs/>
                      <w:sz w:val="22"/>
                      <w:szCs w:val="22"/>
                      <w:lang w:val="pt-BR"/>
                    </w:rPr>
                    <w:lastRenderedPageBreak/>
                    <w:t>În derularea seminarelor față în față se va realiza prezentarea orală și analiza unei teme din cele de mai jos.</w:t>
                  </w:r>
                </w:p>
                <w:p w14:paraId="1F2A324C" w14:textId="77777777" w:rsidR="000C11FE" w:rsidRPr="004F370C" w:rsidRDefault="000C11FE" w:rsidP="007312F4">
                  <w:pPr>
                    <w:pStyle w:val="Default"/>
                    <w:jc w:val="both"/>
                    <w:rPr>
                      <w:rFonts w:ascii="Times New Roman" w:hAnsi="Times New Roman" w:cs="Times New Roman"/>
                      <w:bCs/>
                      <w:sz w:val="22"/>
                      <w:szCs w:val="22"/>
                      <w:lang w:val="pt-BR"/>
                    </w:rPr>
                  </w:pPr>
                </w:p>
                <w:p w14:paraId="2DFC41DB" w14:textId="77777777" w:rsidR="000C11FE" w:rsidRPr="000C11FE" w:rsidRDefault="000C11FE" w:rsidP="000C11FE">
                  <w:pPr>
                    <w:pStyle w:val="Default"/>
                    <w:jc w:val="both"/>
                    <w:rPr>
                      <w:rFonts w:ascii="Times New Roman" w:hAnsi="Times New Roman" w:cs="Times New Roman"/>
                      <w:b/>
                      <w:bCs/>
                      <w:sz w:val="22"/>
                      <w:szCs w:val="22"/>
                      <w:lang w:val="pt-BR"/>
                    </w:rPr>
                  </w:pPr>
                  <w:r w:rsidRPr="000C11FE">
                    <w:rPr>
                      <w:rFonts w:ascii="Times New Roman" w:hAnsi="Times New Roman" w:cs="Times New Roman"/>
                      <w:b/>
                      <w:bCs/>
                      <w:sz w:val="22"/>
                      <w:szCs w:val="22"/>
                      <w:lang w:val="pt-BR"/>
                    </w:rPr>
                    <w:t>Tema 1 – De la „competențe” la „skills”: claritate conceptuală și operaționalizare</w:t>
                  </w:r>
                </w:p>
                <w:p w14:paraId="23CD8205" w14:textId="77777777" w:rsidR="000C11FE" w:rsidRPr="00B322E8" w:rsidRDefault="000C11FE" w:rsidP="000C11FE">
                  <w:pPr>
                    <w:pStyle w:val="Default"/>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Selectați o disciplină/arie curriculară (la alegere) și reformulați competențele/rezultatele învățării astfel încât să devină măsurabile:</w:t>
                  </w:r>
                </w:p>
                <w:p w14:paraId="1E01BD8E" w14:textId="77777777" w:rsidR="000C11FE" w:rsidRPr="00B322E8" w:rsidRDefault="000C11FE" w:rsidP="000C11FE">
                  <w:pPr>
                    <w:pStyle w:val="Default"/>
                    <w:numPr>
                      <w:ilvl w:val="0"/>
                      <w:numId w:val="37"/>
                    </w:numPr>
                    <w:jc w:val="both"/>
                    <w:rPr>
                      <w:rFonts w:ascii="Times New Roman" w:hAnsi="Times New Roman" w:cs="Times New Roman"/>
                      <w:sz w:val="22"/>
                      <w:szCs w:val="22"/>
                    </w:rPr>
                  </w:pPr>
                  <w:proofErr w:type="spellStart"/>
                  <w:r w:rsidRPr="00B322E8">
                    <w:rPr>
                      <w:rFonts w:ascii="Times New Roman" w:hAnsi="Times New Roman" w:cs="Times New Roman"/>
                      <w:sz w:val="22"/>
                      <w:szCs w:val="22"/>
                    </w:rPr>
                    <w:t>formulați</w:t>
                  </w:r>
                  <w:proofErr w:type="spellEnd"/>
                  <w:r w:rsidRPr="00B322E8">
                    <w:rPr>
                      <w:rFonts w:ascii="Times New Roman" w:hAnsi="Times New Roman" w:cs="Times New Roman"/>
                      <w:sz w:val="22"/>
                      <w:szCs w:val="22"/>
                    </w:rPr>
                    <w:t xml:space="preserve"> 3–5 </w:t>
                  </w:r>
                  <w:proofErr w:type="spellStart"/>
                  <w:r w:rsidRPr="00B322E8">
                    <w:rPr>
                      <w:rFonts w:ascii="Times New Roman" w:hAnsi="Times New Roman" w:cs="Times New Roman"/>
                      <w:sz w:val="22"/>
                      <w:szCs w:val="22"/>
                    </w:rPr>
                    <w:t>competențe</w:t>
                  </w:r>
                  <w:proofErr w:type="spellEnd"/>
                  <w:r w:rsidRPr="00B322E8">
                    <w:rPr>
                      <w:rFonts w:ascii="Times New Roman" w:hAnsi="Times New Roman" w:cs="Times New Roman"/>
                      <w:sz w:val="22"/>
                      <w:szCs w:val="22"/>
                    </w:rPr>
                    <w:t xml:space="preserve">/learning outcomes </w:t>
                  </w:r>
                  <w:proofErr w:type="spellStart"/>
                  <w:proofErr w:type="gramStart"/>
                  <w:r w:rsidRPr="00B322E8">
                    <w:rPr>
                      <w:rFonts w:ascii="Times New Roman" w:hAnsi="Times New Roman" w:cs="Times New Roman"/>
                      <w:sz w:val="22"/>
                      <w:szCs w:val="22"/>
                    </w:rPr>
                    <w:t>operaționalizabile</w:t>
                  </w:r>
                  <w:proofErr w:type="spellEnd"/>
                  <w:r w:rsidRPr="00B322E8">
                    <w:rPr>
                      <w:rFonts w:ascii="Times New Roman" w:hAnsi="Times New Roman" w:cs="Times New Roman"/>
                      <w:sz w:val="22"/>
                      <w:szCs w:val="22"/>
                    </w:rPr>
                    <w:t>;</w:t>
                  </w:r>
                  <w:proofErr w:type="gramEnd"/>
                </w:p>
                <w:p w14:paraId="43D1ABDB" w14:textId="77777777" w:rsidR="000C11FE" w:rsidRPr="00B322E8" w:rsidRDefault="000C11FE" w:rsidP="000C11FE">
                  <w:pPr>
                    <w:pStyle w:val="Default"/>
                    <w:numPr>
                      <w:ilvl w:val="0"/>
                      <w:numId w:val="37"/>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pentru două dintre acestea, precizați indicatori observabili (evidențe) și descrieți niveluri de performanță (minim 3 niveluri);</w:t>
                  </w:r>
                </w:p>
                <w:p w14:paraId="5DBABE08" w14:textId="77777777" w:rsidR="000C11FE" w:rsidRPr="00B322E8" w:rsidRDefault="000C11FE" w:rsidP="000C11FE">
                  <w:pPr>
                    <w:pStyle w:val="Default"/>
                    <w:numPr>
                      <w:ilvl w:val="0"/>
                      <w:numId w:val="37"/>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explicați (max. 10 rânduri) în ce constă îmbunătățirea față de formulări generale/vagi și de ce.</w:t>
                  </w:r>
                </w:p>
                <w:p w14:paraId="0B4A338C" w14:textId="77777777" w:rsidR="000C11FE" w:rsidRPr="004F370C" w:rsidRDefault="000C11FE" w:rsidP="007312F4">
                  <w:pPr>
                    <w:pStyle w:val="Default"/>
                    <w:jc w:val="both"/>
                    <w:rPr>
                      <w:rFonts w:ascii="Times New Roman" w:hAnsi="Times New Roman" w:cs="Times New Roman"/>
                      <w:bCs/>
                      <w:sz w:val="22"/>
                      <w:szCs w:val="22"/>
                      <w:lang w:val="pt-BR"/>
                    </w:rPr>
                  </w:pPr>
                </w:p>
                <w:p w14:paraId="6D9C97AD" w14:textId="77777777" w:rsidR="000C11FE" w:rsidRPr="000C11FE" w:rsidRDefault="000C11FE" w:rsidP="000C11FE">
                  <w:pPr>
                    <w:pStyle w:val="Default"/>
                    <w:jc w:val="both"/>
                    <w:rPr>
                      <w:rFonts w:ascii="Times New Roman" w:hAnsi="Times New Roman" w:cs="Times New Roman"/>
                      <w:b/>
                      <w:bCs/>
                      <w:sz w:val="22"/>
                      <w:szCs w:val="22"/>
                      <w:lang w:val="pt-BR"/>
                    </w:rPr>
                  </w:pPr>
                  <w:r w:rsidRPr="000C11FE">
                    <w:rPr>
                      <w:rFonts w:ascii="Times New Roman" w:hAnsi="Times New Roman" w:cs="Times New Roman"/>
                      <w:b/>
                      <w:bCs/>
                      <w:sz w:val="22"/>
                      <w:szCs w:val="22"/>
                      <w:lang w:val="pt-BR"/>
                    </w:rPr>
                    <w:t>Tema 2 – Europass și credențiale: portabilitate, evidențe, verificabilitate</w:t>
                  </w:r>
                </w:p>
                <w:p w14:paraId="2B73CBB9" w14:textId="77777777" w:rsidR="000C11FE" w:rsidRPr="00B322E8" w:rsidRDefault="000C11FE" w:rsidP="000C11FE">
                  <w:pPr>
                    <w:pStyle w:val="Default"/>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Alegeți un profil profesional educațional (ex.: profesor, consilier școlar, designer instrucțional, educator nonformal) și construiți o mini-hartă de portabilitate:</w:t>
                  </w:r>
                </w:p>
                <w:p w14:paraId="145B460F" w14:textId="77777777" w:rsidR="000C11FE" w:rsidRPr="00B322E8" w:rsidRDefault="000C11FE" w:rsidP="000C11FE">
                  <w:pPr>
                    <w:pStyle w:val="Default"/>
                    <w:numPr>
                      <w:ilvl w:val="0"/>
                      <w:numId w:val="38"/>
                    </w:numPr>
                    <w:jc w:val="both"/>
                    <w:rPr>
                      <w:rFonts w:ascii="Times New Roman" w:hAnsi="Times New Roman" w:cs="Times New Roman"/>
                      <w:sz w:val="22"/>
                      <w:szCs w:val="22"/>
                    </w:rPr>
                  </w:pPr>
                  <w:proofErr w:type="spellStart"/>
                  <w:r w:rsidRPr="00B322E8">
                    <w:rPr>
                      <w:rFonts w:ascii="Times New Roman" w:hAnsi="Times New Roman" w:cs="Times New Roman"/>
                      <w:sz w:val="22"/>
                      <w:szCs w:val="22"/>
                    </w:rPr>
                    <w:t>identificați</w:t>
                  </w:r>
                  <w:proofErr w:type="spellEnd"/>
                  <w:r w:rsidRPr="00B322E8">
                    <w:rPr>
                      <w:rFonts w:ascii="Times New Roman" w:hAnsi="Times New Roman" w:cs="Times New Roman"/>
                      <w:sz w:val="22"/>
                      <w:szCs w:val="22"/>
                    </w:rPr>
                    <w:t xml:space="preserve"> 5 </w:t>
                  </w:r>
                  <w:proofErr w:type="spellStart"/>
                  <w:r w:rsidRPr="00B322E8">
                    <w:rPr>
                      <w:rFonts w:ascii="Times New Roman" w:hAnsi="Times New Roman" w:cs="Times New Roman"/>
                      <w:sz w:val="22"/>
                      <w:szCs w:val="22"/>
                    </w:rPr>
                    <w:t>competențe</w:t>
                  </w:r>
                  <w:proofErr w:type="spellEnd"/>
                  <w:r w:rsidRPr="00B322E8">
                    <w:rPr>
                      <w:rFonts w:ascii="Times New Roman" w:hAnsi="Times New Roman" w:cs="Times New Roman"/>
                      <w:sz w:val="22"/>
                      <w:szCs w:val="22"/>
                    </w:rPr>
                    <w:t xml:space="preserve"> </w:t>
                  </w:r>
                  <w:proofErr w:type="spellStart"/>
                  <w:proofErr w:type="gramStart"/>
                  <w:r w:rsidRPr="00B322E8">
                    <w:rPr>
                      <w:rFonts w:ascii="Times New Roman" w:hAnsi="Times New Roman" w:cs="Times New Roman"/>
                      <w:sz w:val="22"/>
                      <w:szCs w:val="22"/>
                    </w:rPr>
                    <w:t>relevante</w:t>
                  </w:r>
                  <w:proofErr w:type="spellEnd"/>
                  <w:r w:rsidRPr="00B322E8">
                    <w:rPr>
                      <w:rFonts w:ascii="Times New Roman" w:hAnsi="Times New Roman" w:cs="Times New Roman"/>
                      <w:sz w:val="22"/>
                      <w:szCs w:val="22"/>
                    </w:rPr>
                    <w:t>;</w:t>
                  </w:r>
                  <w:proofErr w:type="gramEnd"/>
                </w:p>
                <w:p w14:paraId="0C9B7CBA" w14:textId="77777777" w:rsidR="000C11FE" w:rsidRPr="00B322E8" w:rsidRDefault="000C11FE" w:rsidP="000C11FE">
                  <w:pPr>
                    <w:pStyle w:val="Default"/>
                    <w:numPr>
                      <w:ilvl w:val="0"/>
                      <w:numId w:val="38"/>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pentru fiecare, propuneți o evidență verificabilă (artefact/portofoliu/micro-credential/certificat/rezultat evaluare);</w:t>
                  </w:r>
                </w:p>
                <w:p w14:paraId="440CA5CA" w14:textId="77777777" w:rsidR="000C11FE" w:rsidRPr="00B322E8" w:rsidRDefault="000C11FE" w:rsidP="000C11FE">
                  <w:pPr>
                    <w:pStyle w:val="Default"/>
                    <w:numPr>
                      <w:ilvl w:val="0"/>
                      <w:numId w:val="38"/>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descrieți cum se pot integra în Europass și argumentați (10–12 rânduri) utilitatea portabilității pentru parcursul educațional și profesional.</w:t>
                  </w:r>
                </w:p>
                <w:p w14:paraId="52850B43" w14:textId="77777777" w:rsidR="000C11FE" w:rsidRPr="004F370C" w:rsidRDefault="000C11FE" w:rsidP="007312F4">
                  <w:pPr>
                    <w:pStyle w:val="Default"/>
                    <w:jc w:val="both"/>
                    <w:rPr>
                      <w:rFonts w:ascii="Times New Roman" w:hAnsi="Times New Roman" w:cs="Times New Roman"/>
                      <w:bCs/>
                      <w:sz w:val="22"/>
                      <w:szCs w:val="22"/>
                      <w:lang w:val="pt-BR"/>
                    </w:rPr>
                  </w:pPr>
                </w:p>
                <w:p w14:paraId="2A6F34FB" w14:textId="77777777" w:rsidR="000C11FE" w:rsidRPr="000C11FE" w:rsidRDefault="000C11FE" w:rsidP="000C11FE">
                  <w:pPr>
                    <w:pStyle w:val="Default"/>
                    <w:jc w:val="both"/>
                    <w:rPr>
                      <w:rFonts w:ascii="Times New Roman" w:hAnsi="Times New Roman" w:cs="Times New Roman"/>
                      <w:b/>
                      <w:bCs/>
                      <w:sz w:val="22"/>
                      <w:szCs w:val="22"/>
                      <w:lang w:val="pt-BR"/>
                    </w:rPr>
                  </w:pPr>
                  <w:r w:rsidRPr="000C11FE">
                    <w:rPr>
                      <w:rFonts w:ascii="Times New Roman" w:hAnsi="Times New Roman" w:cs="Times New Roman"/>
                      <w:b/>
                      <w:bCs/>
                      <w:sz w:val="22"/>
                      <w:szCs w:val="22"/>
                      <w:lang w:val="pt-BR"/>
                    </w:rPr>
                    <w:t>Tema 3 – ESCO și taxonomii: limbaj comun și „matching” pe competențe</w:t>
                  </w:r>
                </w:p>
                <w:p w14:paraId="07504599" w14:textId="77777777" w:rsidR="000C11FE" w:rsidRPr="00B322E8" w:rsidRDefault="000C11FE" w:rsidP="000C11FE">
                  <w:pPr>
                    <w:pStyle w:val="Default"/>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Selectați un rol educațional (ex.: profesor de gimnaziu, educator after-school, mentor de practică pedagogică) și:</w:t>
                  </w:r>
                </w:p>
                <w:p w14:paraId="2D8AABD7" w14:textId="77777777" w:rsidR="000C11FE" w:rsidRPr="00B322E8" w:rsidRDefault="000C11FE" w:rsidP="000C11FE">
                  <w:pPr>
                    <w:pStyle w:val="Default"/>
                    <w:numPr>
                      <w:ilvl w:val="0"/>
                      <w:numId w:val="39"/>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extrageți/derivați minimum 8 competențe/skills (preferabil utilizând ESCO ca reper);</w:t>
                  </w:r>
                </w:p>
                <w:p w14:paraId="3BEF25DB" w14:textId="77777777" w:rsidR="000C11FE" w:rsidRPr="00B322E8" w:rsidRDefault="000C11FE" w:rsidP="000C11FE">
                  <w:pPr>
                    <w:pStyle w:val="Default"/>
                    <w:numPr>
                      <w:ilvl w:val="0"/>
                      <w:numId w:val="39"/>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organizați-le în 2–3 categorii (ex.: pedagogice, digitale, socio-emoționale);</w:t>
                  </w:r>
                </w:p>
                <w:p w14:paraId="608C18B9" w14:textId="77777777" w:rsidR="000C11FE" w:rsidRPr="00B322E8" w:rsidRDefault="000C11FE" w:rsidP="000C11FE">
                  <w:pPr>
                    <w:pStyle w:val="Default"/>
                    <w:numPr>
                      <w:ilvl w:val="0"/>
                      <w:numId w:val="39"/>
                    </w:numPr>
                    <w:jc w:val="both"/>
                    <w:rPr>
                      <w:rFonts w:ascii="Times New Roman" w:hAnsi="Times New Roman" w:cs="Times New Roman"/>
                      <w:sz w:val="22"/>
                      <w:szCs w:val="22"/>
                    </w:rPr>
                  </w:pPr>
                  <w:proofErr w:type="spellStart"/>
                  <w:r w:rsidRPr="00B322E8">
                    <w:rPr>
                      <w:rFonts w:ascii="Times New Roman" w:hAnsi="Times New Roman" w:cs="Times New Roman"/>
                      <w:sz w:val="22"/>
                      <w:szCs w:val="22"/>
                    </w:rPr>
                    <w:t>realizați</w:t>
                  </w:r>
                  <w:proofErr w:type="spellEnd"/>
                  <w:r w:rsidRPr="00B322E8">
                    <w:rPr>
                      <w:rFonts w:ascii="Times New Roman" w:hAnsi="Times New Roman" w:cs="Times New Roman"/>
                      <w:sz w:val="22"/>
                      <w:szCs w:val="22"/>
                    </w:rPr>
                    <w:t xml:space="preserve"> un „matching” </w:t>
                  </w:r>
                  <w:proofErr w:type="spellStart"/>
                  <w:r w:rsidRPr="00B322E8">
                    <w:rPr>
                      <w:rFonts w:ascii="Times New Roman" w:hAnsi="Times New Roman" w:cs="Times New Roman"/>
                      <w:sz w:val="22"/>
                      <w:szCs w:val="22"/>
                    </w:rPr>
                    <w:t>între</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cerințele</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rolului</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și</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formarea</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actuală</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identificați</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ce</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competențe</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lipsesc</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și</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justificați</w:t>
                  </w:r>
                  <w:proofErr w:type="spellEnd"/>
                  <w:r w:rsidRPr="00B322E8">
                    <w:rPr>
                      <w:rFonts w:ascii="Times New Roman" w:hAnsi="Times New Roman" w:cs="Times New Roman"/>
                      <w:sz w:val="22"/>
                      <w:szCs w:val="22"/>
                    </w:rPr>
                    <w:t xml:space="preserve"> de </w:t>
                  </w:r>
                  <w:proofErr w:type="spellStart"/>
                  <w:r w:rsidRPr="00B322E8">
                    <w:rPr>
                      <w:rFonts w:ascii="Times New Roman" w:hAnsi="Times New Roman" w:cs="Times New Roman"/>
                      <w:sz w:val="22"/>
                      <w:szCs w:val="22"/>
                    </w:rPr>
                    <w:t>ce</w:t>
                  </w:r>
                  <w:proofErr w:type="spellEnd"/>
                  <w:r w:rsidRPr="00B322E8">
                    <w:rPr>
                      <w:rFonts w:ascii="Times New Roman" w:hAnsi="Times New Roman" w:cs="Times New Roman"/>
                      <w:sz w:val="22"/>
                      <w:szCs w:val="22"/>
                    </w:rPr>
                    <w:t xml:space="preserve"> sunt </w:t>
                  </w:r>
                  <w:proofErr w:type="spellStart"/>
                  <w:r w:rsidRPr="00B322E8">
                    <w:rPr>
                      <w:rFonts w:ascii="Times New Roman" w:hAnsi="Times New Roman" w:cs="Times New Roman"/>
                      <w:sz w:val="22"/>
                      <w:szCs w:val="22"/>
                    </w:rPr>
                    <w:t>critice</w:t>
                  </w:r>
                  <w:proofErr w:type="spellEnd"/>
                  <w:r w:rsidRPr="00B322E8">
                    <w:rPr>
                      <w:rFonts w:ascii="Times New Roman" w:hAnsi="Times New Roman" w:cs="Times New Roman"/>
                      <w:sz w:val="22"/>
                      <w:szCs w:val="22"/>
                    </w:rPr>
                    <w:t>.</w:t>
                  </w:r>
                </w:p>
                <w:p w14:paraId="0722A09A" w14:textId="77777777" w:rsidR="000C11FE" w:rsidRPr="004F370C" w:rsidRDefault="000C11FE" w:rsidP="007312F4">
                  <w:pPr>
                    <w:pStyle w:val="Default"/>
                    <w:jc w:val="both"/>
                    <w:rPr>
                      <w:rFonts w:ascii="Times New Roman" w:hAnsi="Times New Roman" w:cs="Times New Roman"/>
                      <w:bCs/>
                      <w:sz w:val="22"/>
                      <w:szCs w:val="22"/>
                      <w:lang w:val="pt-BR"/>
                    </w:rPr>
                  </w:pPr>
                </w:p>
                <w:p w14:paraId="2CE51F1F" w14:textId="77777777" w:rsidR="000C11FE" w:rsidRPr="000C11FE" w:rsidRDefault="000C11FE" w:rsidP="000C11FE">
                  <w:pPr>
                    <w:pStyle w:val="Default"/>
                    <w:jc w:val="both"/>
                    <w:rPr>
                      <w:rFonts w:ascii="Times New Roman" w:hAnsi="Times New Roman" w:cs="Times New Roman"/>
                      <w:b/>
                      <w:bCs/>
                      <w:sz w:val="22"/>
                      <w:szCs w:val="22"/>
                      <w:lang w:val="pt-BR"/>
                    </w:rPr>
                  </w:pPr>
                  <w:r w:rsidRPr="000C11FE">
                    <w:rPr>
                      <w:rFonts w:ascii="Times New Roman" w:hAnsi="Times New Roman" w:cs="Times New Roman"/>
                      <w:b/>
                      <w:bCs/>
                      <w:sz w:val="22"/>
                      <w:szCs w:val="22"/>
                      <w:lang w:val="pt-BR"/>
                    </w:rPr>
                    <w:t>Tema 4 – Evaluarea competențelor: probe autentice, rubrici și echitate</w:t>
                  </w:r>
                </w:p>
                <w:p w14:paraId="6CE7B8BB" w14:textId="77777777" w:rsidR="000C11FE" w:rsidRPr="00B322E8" w:rsidRDefault="000C11FE" w:rsidP="000C11FE">
                  <w:pPr>
                    <w:pStyle w:val="Default"/>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Alegeți o competență (din Tema 1 sau 3) și proiectați o evaluare autentică:</w:t>
                  </w:r>
                </w:p>
                <w:p w14:paraId="10A6E149" w14:textId="77777777" w:rsidR="000C11FE" w:rsidRPr="00B322E8" w:rsidRDefault="000C11FE" w:rsidP="000C11FE">
                  <w:pPr>
                    <w:pStyle w:val="Default"/>
                    <w:numPr>
                      <w:ilvl w:val="0"/>
                      <w:numId w:val="40"/>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descrieți sarcina de performanță (context, activitate, produs așteptat);</w:t>
                  </w:r>
                </w:p>
                <w:p w14:paraId="6D1D7107" w14:textId="77777777" w:rsidR="000C11FE" w:rsidRPr="00B322E8" w:rsidRDefault="000C11FE" w:rsidP="000C11FE">
                  <w:pPr>
                    <w:pStyle w:val="Default"/>
                    <w:numPr>
                      <w:ilvl w:val="0"/>
                      <w:numId w:val="40"/>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elaborați o rubrică (minim 3 criterii × 3 niveluri);</w:t>
                  </w:r>
                </w:p>
                <w:p w14:paraId="1D860CA3" w14:textId="77777777" w:rsidR="000C11FE" w:rsidRPr="00B322E8" w:rsidRDefault="000C11FE" w:rsidP="000C11FE">
                  <w:pPr>
                    <w:pStyle w:val="Default"/>
                    <w:numPr>
                      <w:ilvl w:val="0"/>
                      <w:numId w:val="40"/>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argumentați (8–10 rânduri) cum asigurați validitate, echitate și feedback util; menționați cel puțin un potențial bias și o măsură de reducere.</w:t>
                  </w:r>
                </w:p>
                <w:p w14:paraId="5E28FE79" w14:textId="77777777" w:rsidR="000C11FE" w:rsidRPr="004F370C" w:rsidRDefault="000C11FE" w:rsidP="007312F4">
                  <w:pPr>
                    <w:pStyle w:val="Default"/>
                    <w:jc w:val="both"/>
                    <w:rPr>
                      <w:rFonts w:ascii="Times New Roman" w:hAnsi="Times New Roman" w:cs="Times New Roman"/>
                      <w:bCs/>
                      <w:sz w:val="22"/>
                      <w:szCs w:val="22"/>
                      <w:lang w:val="pt-BR"/>
                    </w:rPr>
                  </w:pPr>
                </w:p>
                <w:p w14:paraId="71E61780" w14:textId="77777777" w:rsidR="000C11FE" w:rsidRPr="000C11FE" w:rsidRDefault="000C11FE" w:rsidP="000C11FE">
                  <w:pPr>
                    <w:pStyle w:val="Default"/>
                    <w:jc w:val="both"/>
                    <w:rPr>
                      <w:rFonts w:ascii="Times New Roman" w:hAnsi="Times New Roman" w:cs="Times New Roman"/>
                      <w:b/>
                      <w:bCs/>
                      <w:sz w:val="22"/>
                      <w:szCs w:val="22"/>
                      <w:lang w:val="pt-BR"/>
                    </w:rPr>
                  </w:pPr>
                  <w:r w:rsidRPr="000C11FE">
                    <w:rPr>
                      <w:rFonts w:ascii="Times New Roman" w:hAnsi="Times New Roman" w:cs="Times New Roman"/>
                      <w:b/>
                      <w:bCs/>
                      <w:sz w:val="22"/>
                      <w:szCs w:val="22"/>
                      <w:lang w:val="pt-BR"/>
                    </w:rPr>
                    <w:t>Tema 5 – Micro-credentials: proiectare, standarde, criterii de acordare</w:t>
                  </w:r>
                </w:p>
                <w:p w14:paraId="23208C67" w14:textId="77777777" w:rsidR="000C11FE" w:rsidRPr="00B322E8" w:rsidRDefault="000C11FE" w:rsidP="000C11FE">
                  <w:pPr>
                    <w:pStyle w:val="Default"/>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Propuneți o micro-credentială pentru o competență emergentă (ex.: AI literacy în educație, data literacy, design de evaluare, management incluziv al clasei):</w:t>
                  </w:r>
                </w:p>
                <w:p w14:paraId="32B70B7C" w14:textId="77777777" w:rsidR="000C11FE" w:rsidRPr="00B322E8" w:rsidRDefault="000C11FE" w:rsidP="000C11FE">
                  <w:pPr>
                    <w:pStyle w:val="Default"/>
                    <w:numPr>
                      <w:ilvl w:val="0"/>
                      <w:numId w:val="41"/>
                    </w:numPr>
                    <w:jc w:val="both"/>
                    <w:rPr>
                      <w:rFonts w:ascii="Times New Roman" w:hAnsi="Times New Roman" w:cs="Times New Roman"/>
                      <w:sz w:val="22"/>
                      <w:szCs w:val="22"/>
                    </w:rPr>
                  </w:pPr>
                  <w:proofErr w:type="spellStart"/>
                  <w:r w:rsidRPr="00B322E8">
                    <w:rPr>
                      <w:rFonts w:ascii="Times New Roman" w:hAnsi="Times New Roman" w:cs="Times New Roman"/>
                      <w:sz w:val="22"/>
                      <w:szCs w:val="22"/>
                    </w:rPr>
                    <w:t>formulați</w:t>
                  </w:r>
                  <w:proofErr w:type="spellEnd"/>
                  <w:r w:rsidRPr="00B322E8">
                    <w:rPr>
                      <w:rFonts w:ascii="Times New Roman" w:hAnsi="Times New Roman" w:cs="Times New Roman"/>
                      <w:sz w:val="22"/>
                      <w:szCs w:val="22"/>
                    </w:rPr>
                    <w:t xml:space="preserve"> 3–5 learning </w:t>
                  </w:r>
                  <w:proofErr w:type="gramStart"/>
                  <w:r w:rsidRPr="00B322E8">
                    <w:rPr>
                      <w:rFonts w:ascii="Times New Roman" w:hAnsi="Times New Roman" w:cs="Times New Roman"/>
                      <w:sz w:val="22"/>
                      <w:szCs w:val="22"/>
                    </w:rPr>
                    <w:t>outcomes;</w:t>
                  </w:r>
                  <w:proofErr w:type="gramEnd"/>
                </w:p>
                <w:p w14:paraId="33405323" w14:textId="77777777" w:rsidR="000C11FE" w:rsidRPr="00B322E8" w:rsidRDefault="000C11FE" w:rsidP="000C11FE">
                  <w:pPr>
                    <w:pStyle w:val="Default"/>
                    <w:numPr>
                      <w:ilvl w:val="0"/>
                      <w:numId w:val="41"/>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stabiliți criterii de evaluare și tipuri de evidențe (minim 2);</w:t>
                  </w:r>
                </w:p>
                <w:p w14:paraId="45C23D4E" w14:textId="77777777" w:rsidR="000C11FE" w:rsidRPr="00B322E8" w:rsidRDefault="000C11FE" w:rsidP="000C11FE">
                  <w:pPr>
                    <w:pStyle w:val="Default"/>
                    <w:numPr>
                      <w:ilvl w:val="0"/>
                      <w:numId w:val="41"/>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indicați un nivel orientativ (EQF/NQF) și condiții de acordare (prag minim, verificare, integritate);</w:t>
                  </w:r>
                </w:p>
                <w:p w14:paraId="47B6C023" w14:textId="77777777" w:rsidR="000C11FE" w:rsidRPr="00B322E8" w:rsidRDefault="000C11FE" w:rsidP="000C11FE">
                  <w:pPr>
                    <w:pStyle w:val="Default"/>
                    <w:numPr>
                      <w:ilvl w:val="0"/>
                      <w:numId w:val="41"/>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justificați relevanța pentru practică profesională și angajabilitate.</w:t>
                  </w:r>
                </w:p>
                <w:p w14:paraId="54B841B1" w14:textId="77777777" w:rsidR="000C11FE" w:rsidRPr="004F370C" w:rsidRDefault="000C11FE" w:rsidP="007312F4">
                  <w:pPr>
                    <w:pStyle w:val="Default"/>
                    <w:jc w:val="both"/>
                    <w:rPr>
                      <w:rFonts w:ascii="Times New Roman" w:hAnsi="Times New Roman" w:cs="Times New Roman"/>
                      <w:bCs/>
                      <w:sz w:val="22"/>
                      <w:szCs w:val="22"/>
                      <w:lang w:val="pt-BR"/>
                    </w:rPr>
                  </w:pPr>
                </w:p>
                <w:p w14:paraId="2C47511A" w14:textId="77777777" w:rsidR="000C11FE" w:rsidRPr="000C11FE" w:rsidRDefault="000C11FE" w:rsidP="000C11FE">
                  <w:pPr>
                    <w:pStyle w:val="Default"/>
                    <w:jc w:val="both"/>
                    <w:rPr>
                      <w:rFonts w:ascii="Times New Roman" w:hAnsi="Times New Roman" w:cs="Times New Roman"/>
                      <w:b/>
                      <w:bCs/>
                      <w:sz w:val="22"/>
                      <w:szCs w:val="22"/>
                      <w:lang w:val="pt-BR"/>
                    </w:rPr>
                  </w:pPr>
                  <w:r w:rsidRPr="000C11FE">
                    <w:rPr>
                      <w:rFonts w:ascii="Times New Roman" w:hAnsi="Times New Roman" w:cs="Times New Roman"/>
                      <w:b/>
                      <w:bCs/>
                      <w:sz w:val="22"/>
                      <w:szCs w:val="22"/>
                      <w:lang w:val="pt-BR"/>
                    </w:rPr>
                    <w:t>Tema 6 – Competențe emergente și etica evaluării într-un context cu AI</w:t>
                  </w:r>
                </w:p>
                <w:p w14:paraId="46FF2D68" w14:textId="77777777" w:rsidR="000C11FE" w:rsidRPr="00B322E8" w:rsidRDefault="000C11FE" w:rsidP="000C11FE">
                  <w:pPr>
                    <w:pStyle w:val="Default"/>
                    <w:jc w:val="both"/>
                    <w:rPr>
                      <w:rFonts w:ascii="Times New Roman" w:hAnsi="Times New Roman" w:cs="Times New Roman"/>
                      <w:sz w:val="22"/>
                      <w:szCs w:val="22"/>
                    </w:rPr>
                  </w:pPr>
                  <w:proofErr w:type="spellStart"/>
                  <w:r w:rsidRPr="00B322E8">
                    <w:rPr>
                      <w:rFonts w:ascii="Times New Roman" w:hAnsi="Times New Roman" w:cs="Times New Roman"/>
                      <w:sz w:val="22"/>
                      <w:szCs w:val="22"/>
                    </w:rPr>
                    <w:t>Redactați</w:t>
                  </w:r>
                  <w:proofErr w:type="spellEnd"/>
                  <w:r w:rsidRPr="00B322E8">
                    <w:rPr>
                      <w:rFonts w:ascii="Times New Roman" w:hAnsi="Times New Roman" w:cs="Times New Roman"/>
                      <w:sz w:val="22"/>
                      <w:szCs w:val="22"/>
                    </w:rPr>
                    <w:t xml:space="preserve"> un text </w:t>
                  </w:r>
                  <w:proofErr w:type="spellStart"/>
                  <w:r w:rsidRPr="00B322E8">
                    <w:rPr>
                      <w:rFonts w:ascii="Times New Roman" w:hAnsi="Times New Roman" w:cs="Times New Roman"/>
                      <w:sz w:val="22"/>
                      <w:szCs w:val="22"/>
                    </w:rPr>
                    <w:t>argumentativ</w:t>
                  </w:r>
                  <w:proofErr w:type="spellEnd"/>
                  <w:r w:rsidRPr="00B322E8">
                    <w:rPr>
                      <w:rFonts w:ascii="Times New Roman" w:hAnsi="Times New Roman" w:cs="Times New Roman"/>
                      <w:sz w:val="22"/>
                      <w:szCs w:val="22"/>
                    </w:rPr>
                    <w:t xml:space="preserve"> (1–2 </w:t>
                  </w:r>
                  <w:proofErr w:type="spellStart"/>
                  <w:r w:rsidRPr="00B322E8">
                    <w:rPr>
                      <w:rFonts w:ascii="Times New Roman" w:hAnsi="Times New Roman" w:cs="Times New Roman"/>
                      <w:sz w:val="22"/>
                      <w:szCs w:val="22"/>
                    </w:rPr>
                    <w:t>pagini</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în</w:t>
                  </w:r>
                  <w:proofErr w:type="spellEnd"/>
                  <w:r w:rsidRPr="00B322E8">
                    <w:rPr>
                      <w:rFonts w:ascii="Times New Roman" w:hAnsi="Times New Roman" w:cs="Times New Roman"/>
                      <w:sz w:val="22"/>
                      <w:szCs w:val="22"/>
                    </w:rPr>
                    <w:t xml:space="preserve"> care:</w:t>
                  </w:r>
                </w:p>
                <w:p w14:paraId="467DDC40" w14:textId="77777777" w:rsidR="000C11FE" w:rsidRPr="00B322E8" w:rsidRDefault="000C11FE" w:rsidP="000C11FE">
                  <w:pPr>
                    <w:pStyle w:val="Default"/>
                    <w:numPr>
                      <w:ilvl w:val="0"/>
                      <w:numId w:val="42"/>
                    </w:numPr>
                    <w:jc w:val="both"/>
                    <w:rPr>
                      <w:rFonts w:ascii="Times New Roman" w:hAnsi="Times New Roman" w:cs="Times New Roman"/>
                      <w:sz w:val="22"/>
                      <w:szCs w:val="22"/>
                      <w:lang w:val="pt-BR"/>
                    </w:rPr>
                  </w:pPr>
                  <w:r w:rsidRPr="00B322E8">
                    <w:rPr>
                      <w:rFonts w:ascii="Times New Roman" w:hAnsi="Times New Roman" w:cs="Times New Roman"/>
                      <w:sz w:val="22"/>
                      <w:szCs w:val="22"/>
                      <w:lang w:val="pt-BR"/>
                    </w:rPr>
                    <w:t>identificați minimum 5 competențe critice pentru profesioniștii din educație până în 2030–2035;</w:t>
                  </w:r>
                </w:p>
                <w:p w14:paraId="65776B8C" w14:textId="77777777" w:rsidR="000C11FE" w:rsidRPr="00B322E8" w:rsidRDefault="000C11FE" w:rsidP="000C11FE">
                  <w:pPr>
                    <w:pStyle w:val="Default"/>
                    <w:numPr>
                      <w:ilvl w:val="0"/>
                      <w:numId w:val="42"/>
                    </w:numPr>
                    <w:jc w:val="both"/>
                    <w:rPr>
                      <w:rFonts w:ascii="Times New Roman" w:hAnsi="Times New Roman" w:cs="Times New Roman"/>
                      <w:sz w:val="22"/>
                      <w:szCs w:val="22"/>
                    </w:rPr>
                  </w:pPr>
                  <w:proofErr w:type="spellStart"/>
                  <w:r w:rsidRPr="00B322E8">
                    <w:rPr>
                      <w:rFonts w:ascii="Times New Roman" w:hAnsi="Times New Roman" w:cs="Times New Roman"/>
                      <w:sz w:val="22"/>
                      <w:szCs w:val="22"/>
                    </w:rPr>
                    <w:t>explicați</w:t>
                  </w:r>
                  <w:proofErr w:type="spellEnd"/>
                  <w:r w:rsidRPr="00B322E8">
                    <w:rPr>
                      <w:rFonts w:ascii="Times New Roman" w:hAnsi="Times New Roman" w:cs="Times New Roman"/>
                      <w:sz w:val="22"/>
                      <w:szCs w:val="22"/>
                    </w:rPr>
                    <w:t xml:space="preserve"> cum pot fi evaluate </w:t>
                  </w:r>
                  <w:proofErr w:type="spellStart"/>
                  <w:r w:rsidRPr="00B322E8">
                    <w:rPr>
                      <w:rFonts w:ascii="Times New Roman" w:hAnsi="Times New Roman" w:cs="Times New Roman"/>
                      <w:sz w:val="22"/>
                      <w:szCs w:val="22"/>
                    </w:rPr>
                    <w:t>fără</w:t>
                  </w:r>
                  <w:proofErr w:type="spellEnd"/>
                  <w:r w:rsidRPr="00B322E8">
                    <w:rPr>
                      <w:rFonts w:ascii="Times New Roman" w:hAnsi="Times New Roman" w:cs="Times New Roman"/>
                      <w:sz w:val="22"/>
                      <w:szCs w:val="22"/>
                    </w:rPr>
                    <w:t xml:space="preserve"> a produce </w:t>
                  </w:r>
                  <w:proofErr w:type="spellStart"/>
                  <w:r w:rsidRPr="00B322E8">
                    <w:rPr>
                      <w:rFonts w:ascii="Times New Roman" w:hAnsi="Times New Roman" w:cs="Times New Roman"/>
                      <w:sz w:val="22"/>
                      <w:szCs w:val="22"/>
                    </w:rPr>
                    <w:t>inechități</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sau</w:t>
                  </w:r>
                  <w:proofErr w:type="spellEnd"/>
                  <w:r w:rsidRPr="00B322E8">
                    <w:rPr>
                      <w:rFonts w:ascii="Times New Roman" w:hAnsi="Times New Roman" w:cs="Times New Roman"/>
                      <w:sz w:val="22"/>
                      <w:szCs w:val="22"/>
                    </w:rPr>
                    <w:t xml:space="preserve"> </w:t>
                  </w:r>
                  <w:proofErr w:type="spellStart"/>
                  <w:proofErr w:type="gramStart"/>
                  <w:r w:rsidRPr="00B322E8">
                    <w:rPr>
                      <w:rFonts w:ascii="Times New Roman" w:hAnsi="Times New Roman" w:cs="Times New Roman"/>
                      <w:sz w:val="22"/>
                      <w:szCs w:val="22"/>
                    </w:rPr>
                    <w:t>stigmatizare</w:t>
                  </w:r>
                  <w:proofErr w:type="spellEnd"/>
                  <w:r w:rsidRPr="00B322E8">
                    <w:rPr>
                      <w:rFonts w:ascii="Times New Roman" w:hAnsi="Times New Roman" w:cs="Times New Roman"/>
                      <w:sz w:val="22"/>
                      <w:szCs w:val="22"/>
                    </w:rPr>
                    <w:t>;</w:t>
                  </w:r>
                  <w:proofErr w:type="gramEnd"/>
                </w:p>
                <w:p w14:paraId="3165D412" w14:textId="77777777" w:rsidR="000C11FE" w:rsidRPr="00B322E8" w:rsidRDefault="000C11FE" w:rsidP="000C11FE">
                  <w:pPr>
                    <w:pStyle w:val="Default"/>
                    <w:numPr>
                      <w:ilvl w:val="0"/>
                      <w:numId w:val="42"/>
                    </w:numPr>
                    <w:jc w:val="both"/>
                    <w:rPr>
                      <w:rFonts w:ascii="Times New Roman" w:hAnsi="Times New Roman" w:cs="Times New Roman"/>
                      <w:sz w:val="22"/>
                      <w:szCs w:val="22"/>
                    </w:rPr>
                  </w:pPr>
                  <w:r w:rsidRPr="00B322E8">
                    <w:rPr>
                      <w:rFonts w:ascii="Times New Roman" w:hAnsi="Times New Roman" w:cs="Times New Roman"/>
                      <w:sz w:val="22"/>
                      <w:szCs w:val="22"/>
                      <w:lang w:val="pt-BR"/>
                    </w:rPr>
                    <w:t>formulați două reguli concrete pentru utilizarea responsabilă a instrumentelor AI în evaluare și în portofolii (ex.: transparență, verificabilitate, protecția datelor, prevenirea bias-ului).</w:t>
                  </w:r>
                  <w:r w:rsidRPr="00B322E8">
                    <w:rPr>
                      <w:rFonts w:ascii="Times New Roman" w:hAnsi="Times New Roman" w:cs="Times New Roman"/>
                      <w:sz w:val="22"/>
                      <w:szCs w:val="22"/>
                      <w:lang w:val="pt-BR"/>
                    </w:rPr>
                    <w:br/>
                  </w:r>
                  <w:proofErr w:type="spellStart"/>
                  <w:r w:rsidRPr="00B322E8">
                    <w:rPr>
                      <w:rFonts w:ascii="Times New Roman" w:hAnsi="Times New Roman" w:cs="Times New Roman"/>
                      <w:sz w:val="22"/>
                      <w:szCs w:val="22"/>
                    </w:rPr>
                    <w:t>Includeți</w:t>
                  </w:r>
                  <w:proofErr w:type="spellEnd"/>
                  <w:r w:rsidRPr="00B322E8">
                    <w:rPr>
                      <w:rFonts w:ascii="Times New Roman" w:hAnsi="Times New Roman" w:cs="Times New Roman"/>
                      <w:sz w:val="22"/>
                      <w:szCs w:val="22"/>
                    </w:rPr>
                    <w:t xml:space="preserve"> minimum 2 </w:t>
                  </w:r>
                  <w:proofErr w:type="spellStart"/>
                  <w:r w:rsidRPr="00B322E8">
                    <w:rPr>
                      <w:rFonts w:ascii="Times New Roman" w:hAnsi="Times New Roman" w:cs="Times New Roman"/>
                      <w:sz w:val="22"/>
                      <w:szCs w:val="22"/>
                    </w:rPr>
                    <w:t>surse</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bibliografice</w:t>
                  </w:r>
                  <w:proofErr w:type="spellEnd"/>
                  <w:r w:rsidRPr="00B322E8">
                    <w:rPr>
                      <w:rFonts w:ascii="Times New Roman" w:hAnsi="Times New Roman" w:cs="Times New Roman"/>
                      <w:sz w:val="22"/>
                      <w:szCs w:val="22"/>
                    </w:rPr>
                    <w:t xml:space="preserve"> </w:t>
                  </w:r>
                  <w:proofErr w:type="spellStart"/>
                  <w:r w:rsidRPr="00B322E8">
                    <w:rPr>
                      <w:rFonts w:ascii="Times New Roman" w:hAnsi="Times New Roman" w:cs="Times New Roman"/>
                      <w:sz w:val="22"/>
                      <w:szCs w:val="22"/>
                    </w:rPr>
                    <w:t>relevante</w:t>
                  </w:r>
                  <w:proofErr w:type="spellEnd"/>
                  <w:r w:rsidRPr="00B322E8">
                    <w:rPr>
                      <w:rFonts w:ascii="Times New Roman" w:hAnsi="Times New Roman" w:cs="Times New Roman"/>
                      <w:sz w:val="22"/>
                      <w:szCs w:val="22"/>
                    </w:rPr>
                    <w:t xml:space="preserve">, citate </w:t>
                  </w:r>
                  <w:proofErr w:type="spellStart"/>
                  <w:r w:rsidRPr="00B322E8">
                    <w:rPr>
                      <w:rFonts w:ascii="Times New Roman" w:hAnsi="Times New Roman" w:cs="Times New Roman"/>
                      <w:sz w:val="22"/>
                      <w:szCs w:val="22"/>
                    </w:rPr>
                    <w:t>corect</w:t>
                  </w:r>
                  <w:proofErr w:type="spellEnd"/>
                  <w:r w:rsidRPr="00B322E8">
                    <w:rPr>
                      <w:rFonts w:ascii="Times New Roman" w:hAnsi="Times New Roman" w:cs="Times New Roman"/>
                      <w:sz w:val="22"/>
                      <w:szCs w:val="22"/>
                    </w:rPr>
                    <w:t>.</w:t>
                  </w:r>
                </w:p>
                <w:p w14:paraId="15751E32" w14:textId="77777777" w:rsidR="000C11FE" w:rsidRPr="004F370C" w:rsidRDefault="000C11FE" w:rsidP="007312F4">
                  <w:pPr>
                    <w:pStyle w:val="Default"/>
                    <w:jc w:val="both"/>
                    <w:rPr>
                      <w:rFonts w:ascii="Times New Roman" w:hAnsi="Times New Roman" w:cs="Times New Roman"/>
                      <w:bCs/>
                      <w:sz w:val="22"/>
                      <w:szCs w:val="22"/>
                      <w:lang w:val="pt-BR"/>
                    </w:rPr>
                  </w:pPr>
                </w:p>
                <w:p w14:paraId="5D1156B2" w14:textId="77777777" w:rsidR="000C11FE" w:rsidRPr="004F370C" w:rsidRDefault="000C11FE" w:rsidP="007312F4">
                  <w:pPr>
                    <w:pStyle w:val="Default"/>
                    <w:jc w:val="both"/>
                    <w:rPr>
                      <w:rFonts w:ascii="Times New Roman" w:hAnsi="Times New Roman" w:cs="Times New Roman"/>
                      <w:bCs/>
                      <w:sz w:val="22"/>
                      <w:szCs w:val="22"/>
                      <w:lang w:val="ro-RO"/>
                    </w:rPr>
                  </w:pPr>
                </w:p>
                <w:p w14:paraId="6497AA1E" w14:textId="77777777" w:rsidR="00B7388E" w:rsidRPr="004F370C" w:rsidRDefault="00B7388E" w:rsidP="007312F4">
                  <w:pPr>
                    <w:pStyle w:val="Default"/>
                    <w:jc w:val="both"/>
                    <w:rPr>
                      <w:rFonts w:ascii="Times New Roman" w:hAnsi="Times New Roman" w:cs="Times New Roman"/>
                      <w:b/>
                      <w:color w:val="000000" w:themeColor="text1"/>
                      <w:sz w:val="22"/>
                      <w:szCs w:val="22"/>
                      <w:lang w:val="ro-RO"/>
                    </w:rPr>
                  </w:pPr>
                  <w:r w:rsidRPr="004F370C">
                    <w:rPr>
                      <w:rFonts w:ascii="Times New Roman" w:hAnsi="Times New Roman" w:cs="Times New Roman"/>
                      <w:b/>
                      <w:color w:val="000000" w:themeColor="text1"/>
                      <w:sz w:val="22"/>
                      <w:szCs w:val="22"/>
                      <w:lang w:val="ro-RO"/>
                    </w:rPr>
                    <w:t>Pentru realizarea acestor teme, studenții trebuie să aibă în vedere următoarele:</w:t>
                  </w:r>
                </w:p>
                <w:p w14:paraId="29663A49" w14:textId="77777777" w:rsidR="00B7388E" w:rsidRPr="004F370C" w:rsidRDefault="00B7388E" w:rsidP="00B7388E">
                  <w:pPr>
                    <w:pStyle w:val="Default"/>
                    <w:numPr>
                      <w:ilvl w:val="0"/>
                      <w:numId w:val="34"/>
                    </w:numPr>
                    <w:jc w:val="both"/>
                    <w:rPr>
                      <w:rFonts w:ascii="Times New Roman" w:hAnsi="Times New Roman" w:cs="Times New Roman"/>
                      <w:bCs/>
                      <w:color w:val="000000" w:themeColor="text1"/>
                      <w:sz w:val="22"/>
                      <w:szCs w:val="22"/>
                      <w:lang w:val="pt-BR"/>
                    </w:rPr>
                  </w:pPr>
                  <w:r w:rsidRPr="004F370C">
                    <w:rPr>
                      <w:rFonts w:ascii="Times New Roman" w:hAnsi="Times New Roman" w:cs="Times New Roman"/>
                      <w:bCs/>
                      <w:color w:val="000000" w:themeColor="text1"/>
                      <w:sz w:val="22"/>
                      <w:szCs w:val="22"/>
                      <w:lang w:val="ro-RO"/>
                    </w:rPr>
                    <w:lastRenderedPageBreak/>
                    <w:t xml:space="preserve">Respectarea normele academice de redactare, utilizând fontul Times New Roman, mărimea 12, spațiere simplă, iar orientarea paginii trebuie să fie normală. </w:t>
                  </w:r>
                  <w:r w:rsidRPr="004F370C">
                    <w:rPr>
                      <w:rFonts w:ascii="Times New Roman" w:hAnsi="Times New Roman" w:cs="Times New Roman"/>
                      <w:bCs/>
                      <w:color w:val="000000" w:themeColor="text1"/>
                      <w:sz w:val="22"/>
                      <w:szCs w:val="22"/>
                      <w:lang w:val="pt-BR"/>
                    </w:rPr>
                    <w:t xml:space="preserve">Lucrările nu trebuie să depășească maximum 3 pagini, incluzând o analiză clară și bine argumentată. </w:t>
                  </w:r>
                </w:p>
                <w:p w14:paraId="51D6BFE3" w14:textId="77777777" w:rsidR="00B7388E" w:rsidRPr="004F370C" w:rsidRDefault="00B7388E" w:rsidP="00B7388E">
                  <w:pPr>
                    <w:pStyle w:val="Default"/>
                    <w:numPr>
                      <w:ilvl w:val="0"/>
                      <w:numId w:val="34"/>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Cs/>
                      <w:color w:val="000000" w:themeColor="text1"/>
                      <w:sz w:val="22"/>
                      <w:szCs w:val="22"/>
                      <w:lang w:val="ro-RO"/>
                    </w:rPr>
                    <w:t>Temele trebuie să fie structurate, cu argumente bine fundamentate, utilizând un limbaj academic clar și coerent. Temele trebuie să fie organizate logic, incluzând:</w:t>
                  </w:r>
                </w:p>
                <w:p w14:paraId="368C383D" w14:textId="77777777" w:rsidR="00B7388E" w:rsidRPr="004F370C" w:rsidRDefault="00B7388E" w:rsidP="00B7388E">
                  <w:pPr>
                    <w:pStyle w:val="Default"/>
                    <w:numPr>
                      <w:ilvl w:val="1"/>
                      <w:numId w:val="34"/>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Cs/>
                      <w:color w:val="000000" w:themeColor="text1"/>
                      <w:sz w:val="22"/>
                      <w:szCs w:val="22"/>
                      <w:lang w:val="ro-RO"/>
                    </w:rPr>
                    <w:t>introducerea: precizarea scopului și relevanței temei abordate;</w:t>
                  </w:r>
                </w:p>
                <w:p w14:paraId="3C564EA8" w14:textId="77777777" w:rsidR="00B7388E" w:rsidRPr="004F370C" w:rsidRDefault="00B7388E" w:rsidP="00B7388E">
                  <w:pPr>
                    <w:pStyle w:val="Default"/>
                    <w:numPr>
                      <w:ilvl w:val="1"/>
                      <w:numId w:val="34"/>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Cs/>
                      <w:color w:val="000000" w:themeColor="text1"/>
                      <w:sz w:val="22"/>
                      <w:szCs w:val="22"/>
                      <w:lang w:val="ro-RO"/>
                    </w:rPr>
                    <w:t xml:space="preserve">cuprinsul lucrării/temei: dezvoltarea ideilor principale, susținute cu minimum 3 surse bibliografice din jurnale </w:t>
                  </w:r>
                  <w:proofErr w:type="spellStart"/>
                  <w:r w:rsidRPr="004F370C">
                    <w:rPr>
                      <w:rFonts w:ascii="Times New Roman" w:hAnsi="Times New Roman" w:cs="Times New Roman"/>
                      <w:bCs/>
                      <w:color w:val="000000" w:themeColor="text1"/>
                      <w:sz w:val="22"/>
                      <w:szCs w:val="22"/>
                      <w:lang w:val="ro-RO"/>
                    </w:rPr>
                    <w:t>peer-review</w:t>
                  </w:r>
                  <w:proofErr w:type="spellEnd"/>
                  <w:r w:rsidRPr="004F370C">
                    <w:rPr>
                      <w:rFonts w:ascii="Times New Roman" w:hAnsi="Times New Roman" w:cs="Times New Roman"/>
                      <w:bCs/>
                      <w:color w:val="000000" w:themeColor="text1"/>
                      <w:sz w:val="22"/>
                      <w:szCs w:val="22"/>
                      <w:lang w:val="ro-RO"/>
                    </w:rPr>
                    <w:t xml:space="preserve">, ideal indexate în Web of </w:t>
                  </w:r>
                  <w:proofErr w:type="spellStart"/>
                  <w:r w:rsidRPr="004F370C">
                    <w:rPr>
                      <w:rFonts w:ascii="Times New Roman" w:hAnsi="Times New Roman" w:cs="Times New Roman"/>
                      <w:bCs/>
                      <w:color w:val="000000" w:themeColor="text1"/>
                      <w:sz w:val="22"/>
                      <w:szCs w:val="22"/>
                      <w:lang w:val="ro-RO"/>
                    </w:rPr>
                    <w:t>Science</w:t>
                  </w:r>
                  <w:proofErr w:type="spellEnd"/>
                  <w:r w:rsidRPr="004F370C">
                    <w:rPr>
                      <w:rFonts w:ascii="Times New Roman" w:hAnsi="Times New Roman" w:cs="Times New Roman"/>
                      <w:bCs/>
                      <w:color w:val="000000" w:themeColor="text1"/>
                      <w:sz w:val="22"/>
                      <w:szCs w:val="22"/>
                      <w:lang w:val="ro-RO"/>
                    </w:rPr>
                    <w:t>, citate conform normelor APA 7;</w:t>
                  </w:r>
                </w:p>
                <w:p w14:paraId="56145C58" w14:textId="77777777" w:rsidR="00B7388E" w:rsidRPr="004F370C" w:rsidRDefault="00B7388E" w:rsidP="00B7388E">
                  <w:pPr>
                    <w:pStyle w:val="Default"/>
                    <w:numPr>
                      <w:ilvl w:val="1"/>
                      <w:numId w:val="34"/>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Cs/>
                      <w:color w:val="000000" w:themeColor="text1"/>
                      <w:sz w:val="22"/>
                      <w:szCs w:val="22"/>
                      <w:lang w:val="ro-RO"/>
                    </w:rPr>
                    <w:t>o concluzie: sintetizarea ideilor esențiale și evidențierea implicațiilor sau a direcțiilor viitoare de cercetare;</w:t>
                  </w:r>
                </w:p>
                <w:p w14:paraId="66278996" w14:textId="77777777" w:rsidR="00B7388E" w:rsidRPr="004F370C" w:rsidRDefault="00B7388E" w:rsidP="00B7388E">
                  <w:pPr>
                    <w:pStyle w:val="Default"/>
                    <w:numPr>
                      <w:ilvl w:val="1"/>
                      <w:numId w:val="34"/>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Cs/>
                      <w:color w:val="000000" w:themeColor="text1"/>
                      <w:sz w:val="22"/>
                      <w:szCs w:val="22"/>
                      <w:lang w:val="ro-RO"/>
                    </w:rPr>
                    <w:t>lista de referințe bibliografice - redactată conform stilului APA 7.</w:t>
                  </w:r>
                </w:p>
                <w:p w14:paraId="15D635BB" w14:textId="77777777" w:rsidR="00B7388E" w:rsidRPr="004F370C" w:rsidRDefault="00B7388E" w:rsidP="00B7388E">
                  <w:pPr>
                    <w:pStyle w:val="ListParagraph"/>
                    <w:numPr>
                      <w:ilvl w:val="0"/>
                      <w:numId w:val="34"/>
                    </w:numPr>
                    <w:spacing w:after="200" w:line="276" w:lineRule="auto"/>
                    <w:rPr>
                      <w:bCs/>
                      <w:color w:val="000000" w:themeColor="text1"/>
                    </w:rPr>
                  </w:pPr>
                  <w:r w:rsidRPr="004F370C">
                    <w:rPr>
                      <w:bCs/>
                      <w:color w:val="000000" w:themeColor="text1"/>
                    </w:rPr>
                    <w:t xml:space="preserve">Studenții trebuie să utilizeze un limbaj academic clar și coerent, argumentele să fie bine fundamentate, iar structura lucrării să fie logică. </w:t>
                  </w:r>
                </w:p>
                <w:p w14:paraId="55D81289" w14:textId="77777777" w:rsidR="00B7388E" w:rsidRPr="004F370C" w:rsidRDefault="00B7388E" w:rsidP="00B7388E">
                  <w:pPr>
                    <w:pStyle w:val="ListParagraph"/>
                    <w:numPr>
                      <w:ilvl w:val="0"/>
                      <w:numId w:val="34"/>
                    </w:numPr>
                    <w:spacing w:line="276" w:lineRule="auto"/>
                    <w:rPr>
                      <w:bCs/>
                      <w:color w:val="000000" w:themeColor="text1"/>
                      <w:lang w:val="pt-BR"/>
                    </w:rPr>
                  </w:pPr>
                  <w:r w:rsidRPr="004F370C">
                    <w:rPr>
                      <w:bCs/>
                      <w:color w:val="000000" w:themeColor="text1"/>
                      <w:lang w:val="pt-BR"/>
                    </w:rPr>
                    <w:t>Este strict interzis plagiatul, iar utilizarea softurilor de inteligență artificială pentru generarea conținutului este permisă doar dacă sursa este menționată și informațiile sunt analizate critic.</w:t>
                  </w:r>
                </w:p>
                <w:p w14:paraId="5D4BF62C" w14:textId="77777777" w:rsidR="00B7388E" w:rsidRPr="004F370C" w:rsidRDefault="00B7388E" w:rsidP="00B7388E">
                  <w:pPr>
                    <w:pStyle w:val="Default"/>
                    <w:numPr>
                      <w:ilvl w:val="0"/>
                      <w:numId w:val="34"/>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Cs/>
                      <w:color w:val="000000" w:themeColor="text1"/>
                      <w:sz w:val="22"/>
                      <w:szCs w:val="22"/>
                      <w:lang w:val="ro-RO"/>
                    </w:rPr>
                    <w:t>Analiza trebuie să fie critică și reflexivă, evitând simpla descriere a conceptelor, și să includă exemple relevante din practică sau din literatura de specialitate.</w:t>
                  </w:r>
                </w:p>
                <w:p w14:paraId="462FDF1C" w14:textId="77777777" w:rsidR="00B7388E" w:rsidRPr="004F370C" w:rsidRDefault="00B7388E" w:rsidP="007312F4">
                  <w:pPr>
                    <w:pStyle w:val="Default"/>
                    <w:jc w:val="both"/>
                    <w:rPr>
                      <w:rFonts w:ascii="Times New Roman" w:hAnsi="Times New Roman" w:cs="Times New Roman"/>
                      <w:bCs/>
                      <w:color w:val="000000" w:themeColor="text1"/>
                      <w:sz w:val="22"/>
                      <w:szCs w:val="22"/>
                      <w:lang w:val="ro-RO"/>
                    </w:rPr>
                  </w:pPr>
                  <w:r w:rsidRPr="004F370C">
                    <w:rPr>
                      <w:rFonts w:ascii="Times New Roman" w:hAnsi="Times New Roman" w:cs="Times New Roman"/>
                      <w:b/>
                      <w:bCs/>
                      <w:color w:val="000000" w:themeColor="text1"/>
                      <w:sz w:val="22"/>
                      <w:szCs w:val="22"/>
                      <w:lang w:val="ro-RO"/>
                    </w:rPr>
                    <w:t>Criteriile de evaluare</w:t>
                  </w:r>
                  <w:r w:rsidRPr="004F370C">
                    <w:rPr>
                      <w:rFonts w:ascii="Times New Roman" w:hAnsi="Times New Roman" w:cs="Times New Roman"/>
                      <w:bCs/>
                      <w:color w:val="000000" w:themeColor="text1"/>
                      <w:sz w:val="22"/>
                      <w:szCs w:val="22"/>
                      <w:lang w:val="ro-RO"/>
                    </w:rPr>
                    <w:t xml:space="preserve"> includ: </w:t>
                  </w:r>
                </w:p>
                <w:p w14:paraId="358F08F1" w14:textId="77777777" w:rsidR="00B7388E" w:rsidRPr="004F370C" w:rsidRDefault="00B7388E" w:rsidP="00B7388E">
                  <w:pPr>
                    <w:pStyle w:val="Default"/>
                    <w:numPr>
                      <w:ilvl w:val="0"/>
                      <w:numId w:val="33"/>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
                      <w:bCs/>
                      <w:color w:val="000000" w:themeColor="text1"/>
                      <w:sz w:val="22"/>
                      <w:szCs w:val="22"/>
                      <w:lang w:val="ro-RO"/>
                    </w:rPr>
                    <w:t>claritatea și coerența argumentației</w:t>
                  </w:r>
                </w:p>
                <w:p w14:paraId="4B56E23D" w14:textId="77777777" w:rsidR="00B7388E" w:rsidRPr="004F370C" w:rsidRDefault="00B7388E" w:rsidP="00B7388E">
                  <w:pPr>
                    <w:pStyle w:val="Default"/>
                    <w:numPr>
                      <w:ilvl w:val="0"/>
                      <w:numId w:val="33"/>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
                      <w:bCs/>
                      <w:color w:val="000000" w:themeColor="text1"/>
                      <w:sz w:val="22"/>
                      <w:szCs w:val="22"/>
                      <w:lang w:val="ro-RO"/>
                    </w:rPr>
                    <w:t>relevanța și calitatea surselor bibliografice utilizate</w:t>
                  </w:r>
                </w:p>
                <w:p w14:paraId="5F320C16" w14:textId="77777777" w:rsidR="00B7388E" w:rsidRPr="004F370C" w:rsidRDefault="00B7388E" w:rsidP="00B7388E">
                  <w:pPr>
                    <w:pStyle w:val="Default"/>
                    <w:numPr>
                      <w:ilvl w:val="0"/>
                      <w:numId w:val="33"/>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
                      <w:bCs/>
                      <w:color w:val="000000" w:themeColor="text1"/>
                      <w:sz w:val="22"/>
                      <w:szCs w:val="22"/>
                      <w:lang w:val="ro-RO"/>
                    </w:rPr>
                    <w:t>capacitatea de analiză critică și de reflecție personală</w:t>
                  </w:r>
                </w:p>
                <w:p w14:paraId="1E067E3D" w14:textId="77777777" w:rsidR="00B7388E" w:rsidRPr="004F370C" w:rsidRDefault="00B7388E" w:rsidP="00B7388E">
                  <w:pPr>
                    <w:pStyle w:val="Default"/>
                    <w:numPr>
                      <w:ilvl w:val="0"/>
                      <w:numId w:val="33"/>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
                      <w:bCs/>
                      <w:color w:val="000000" w:themeColor="text1"/>
                      <w:sz w:val="22"/>
                      <w:szCs w:val="22"/>
                      <w:lang w:val="ro-RO"/>
                    </w:rPr>
                    <w:t>respectarea cerințelor academice (norme APA 7, structura lucrării, redactare corectă)</w:t>
                  </w:r>
                </w:p>
                <w:p w14:paraId="7A25A041" w14:textId="77777777" w:rsidR="00B7388E" w:rsidRPr="004F370C" w:rsidRDefault="00B7388E" w:rsidP="00B7388E">
                  <w:pPr>
                    <w:pStyle w:val="Default"/>
                    <w:numPr>
                      <w:ilvl w:val="0"/>
                      <w:numId w:val="33"/>
                    </w:numPr>
                    <w:jc w:val="both"/>
                    <w:rPr>
                      <w:rFonts w:ascii="Times New Roman" w:hAnsi="Times New Roman" w:cs="Times New Roman"/>
                      <w:bCs/>
                      <w:color w:val="000000" w:themeColor="text1"/>
                      <w:sz w:val="22"/>
                      <w:szCs w:val="22"/>
                      <w:lang w:val="ro-RO"/>
                    </w:rPr>
                  </w:pPr>
                  <w:r w:rsidRPr="004F370C">
                    <w:rPr>
                      <w:rFonts w:ascii="Times New Roman" w:hAnsi="Times New Roman" w:cs="Times New Roman"/>
                      <w:b/>
                      <w:bCs/>
                      <w:color w:val="000000" w:themeColor="text1"/>
                      <w:sz w:val="22"/>
                      <w:szCs w:val="22"/>
                      <w:lang w:val="ro-RO"/>
                    </w:rPr>
                    <w:t>originalitatea perspectivei asupra temei abordate</w:t>
                  </w:r>
                  <w:r w:rsidRPr="004F370C">
                    <w:rPr>
                      <w:rFonts w:ascii="Times New Roman" w:hAnsi="Times New Roman" w:cs="Times New Roman"/>
                      <w:bCs/>
                      <w:color w:val="000000" w:themeColor="text1"/>
                      <w:sz w:val="22"/>
                      <w:szCs w:val="22"/>
                      <w:lang w:val="ro-RO"/>
                    </w:rPr>
                    <w:t>.</w:t>
                  </w:r>
                </w:p>
              </w:tc>
            </w:tr>
          </w:tbl>
          <w:p w14:paraId="61FC231A" w14:textId="77777777" w:rsidR="00B7388E" w:rsidRPr="004F370C" w:rsidRDefault="00B7388E" w:rsidP="007312F4">
            <w:pPr>
              <w:pStyle w:val="NoSpacing"/>
              <w:jc w:val="both"/>
              <w:rPr>
                <w:rFonts w:ascii="Times New Roman" w:hAnsi="Times New Roman"/>
                <w:lang w:val="ro-RO"/>
              </w:rPr>
            </w:pPr>
          </w:p>
        </w:tc>
      </w:tr>
    </w:tbl>
    <w:p w14:paraId="7C7CF009" w14:textId="77777777" w:rsidR="00AB51F7" w:rsidRPr="004F370C" w:rsidRDefault="00AB51F7" w:rsidP="00B7388E">
      <w:pPr>
        <w:spacing w:line="276" w:lineRule="auto"/>
        <w:jc w:val="both"/>
        <w:rPr>
          <w:bCs/>
          <w:sz w:val="20"/>
          <w:szCs w:val="20"/>
        </w:rPr>
      </w:pPr>
    </w:p>
    <w:p w14:paraId="072152BC" w14:textId="77777777" w:rsidR="00802D13" w:rsidRPr="004F370C" w:rsidRDefault="00802D13" w:rsidP="00802D13">
      <w:pPr>
        <w:pStyle w:val="ListParagraph"/>
        <w:spacing w:line="276" w:lineRule="auto"/>
        <w:ind w:left="714"/>
        <w:jc w:val="both"/>
        <w:rPr>
          <w:b/>
          <w:sz w:val="20"/>
          <w:szCs w:val="20"/>
        </w:rPr>
      </w:pPr>
    </w:p>
    <w:p w14:paraId="5DCD796C" w14:textId="7EF138EA" w:rsidR="00E0255D" w:rsidRPr="004F370C" w:rsidRDefault="00E0255D" w:rsidP="00752E1C">
      <w:pPr>
        <w:pStyle w:val="ListParagraph"/>
        <w:numPr>
          <w:ilvl w:val="0"/>
          <w:numId w:val="26"/>
        </w:numPr>
        <w:spacing w:line="276" w:lineRule="auto"/>
        <w:ind w:left="714" w:hanging="357"/>
        <w:jc w:val="both"/>
        <w:rPr>
          <w:b/>
        </w:rPr>
      </w:pPr>
      <w:r w:rsidRPr="004F370C">
        <w:rPr>
          <w:b/>
        </w:rPr>
        <w:t>Coroborarea con</w:t>
      </w:r>
      <w:r w:rsidR="00C4385C" w:rsidRPr="004F370C">
        <w:rPr>
          <w:b/>
        </w:rPr>
        <w:t>ț</w:t>
      </w:r>
      <w:r w:rsidRPr="004F370C">
        <w:rPr>
          <w:b/>
        </w:rPr>
        <w:t>inuturilor disciplinei cu a</w:t>
      </w:r>
      <w:r w:rsidR="00C4385C" w:rsidRPr="004F370C">
        <w:rPr>
          <w:b/>
        </w:rPr>
        <w:t>ș</w:t>
      </w:r>
      <w:r w:rsidRPr="004F370C">
        <w:rPr>
          <w:b/>
        </w:rPr>
        <w:t>teptările reprezentan</w:t>
      </w:r>
      <w:r w:rsidR="00C4385C" w:rsidRPr="004F370C">
        <w:rPr>
          <w:b/>
        </w:rPr>
        <w:t>ț</w:t>
      </w:r>
      <w:r w:rsidRPr="004F370C">
        <w:rPr>
          <w:b/>
        </w:rPr>
        <w:t>ilor comunită</w:t>
      </w:r>
      <w:r w:rsidR="00C4385C" w:rsidRPr="004F370C">
        <w:rPr>
          <w:b/>
        </w:rPr>
        <w:t>ț</w:t>
      </w:r>
      <w:r w:rsidRPr="004F370C">
        <w:rPr>
          <w:b/>
        </w:rPr>
        <w:t>ii epistemice, asocia</w:t>
      </w:r>
      <w:r w:rsidR="00C4385C" w:rsidRPr="004F370C">
        <w:rPr>
          <w:b/>
        </w:rPr>
        <w:t>ț</w:t>
      </w:r>
      <w:r w:rsidRPr="004F370C">
        <w:rPr>
          <w:b/>
        </w:rPr>
        <w:t xml:space="preserve">iilor profesionale </w:t>
      </w:r>
      <w:r w:rsidR="00C4385C" w:rsidRPr="004F370C">
        <w:rPr>
          <w:b/>
        </w:rPr>
        <w:t>ș</w:t>
      </w:r>
      <w:r w:rsidRPr="004F370C">
        <w:rPr>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4F370C" w14:paraId="616C5A3F" w14:textId="77777777" w:rsidTr="00E0255D">
        <w:tc>
          <w:tcPr>
            <w:tcW w:w="9389" w:type="dxa"/>
          </w:tcPr>
          <w:p w14:paraId="573D3022" w14:textId="5AF6BC2F" w:rsidR="00E0255D" w:rsidRPr="004F370C" w:rsidRDefault="00C14A59" w:rsidP="00C14A59">
            <w:pPr>
              <w:pStyle w:val="NoSpacing"/>
              <w:jc w:val="both"/>
              <w:rPr>
                <w:rFonts w:ascii="Times New Roman" w:hAnsi="Times New Roman"/>
                <w:lang w:val="ro-RO"/>
              </w:rPr>
            </w:pPr>
            <w:r w:rsidRPr="004F370C">
              <w:rPr>
                <w:rFonts w:ascii="Times New Roman" w:hAnsi="Times New Roman"/>
                <w:lang w:val="ro-RO"/>
              </w:rPr>
              <w:t>Conținuturile disciplinei sunt aliniate la așteptările comunității epistemice și la practicile actuale din domeniul educației, cu accent pe definirea, evaluarea și documentarea competențelor în formate transferabile (rubrici, portofolii, micro-</w:t>
            </w:r>
            <w:proofErr w:type="spellStart"/>
            <w:r w:rsidRPr="004F370C">
              <w:rPr>
                <w:rFonts w:ascii="Times New Roman" w:hAnsi="Times New Roman"/>
                <w:lang w:val="ro-RO"/>
              </w:rPr>
              <w:t>credentials</w:t>
            </w:r>
            <w:proofErr w:type="spellEnd"/>
            <w:r w:rsidRPr="004F370C">
              <w:rPr>
                <w:rFonts w:ascii="Times New Roman" w:hAnsi="Times New Roman"/>
                <w:lang w:val="ro-RO"/>
              </w:rPr>
              <w:t xml:space="preserve">). Disciplina utilizează repere și instrumente recunoscute la nivel european (ex. EQF/NQF, ESCO, </w:t>
            </w:r>
            <w:proofErr w:type="spellStart"/>
            <w:r w:rsidRPr="004F370C">
              <w:rPr>
                <w:rFonts w:ascii="Times New Roman" w:hAnsi="Times New Roman"/>
                <w:lang w:val="ro-RO"/>
              </w:rPr>
              <w:t>Europass</w:t>
            </w:r>
            <w:proofErr w:type="spellEnd"/>
            <w:r w:rsidRPr="004F370C">
              <w:rPr>
                <w:rFonts w:ascii="Times New Roman" w:hAnsi="Times New Roman"/>
                <w:lang w:val="ro-RO"/>
              </w:rPr>
              <w:t xml:space="preserve">), pentru a asigura un limbaj comun între mediul academic și piața muncii. Sarcinile aplicative sunt proiectate astfel încât să reflecte situații autentice de practică profesională (profiluri de competențe, </w:t>
            </w:r>
            <w:proofErr w:type="spellStart"/>
            <w:r w:rsidRPr="004F370C">
              <w:rPr>
                <w:rFonts w:ascii="Times New Roman" w:hAnsi="Times New Roman"/>
                <w:lang w:val="ro-RO"/>
              </w:rPr>
              <w:t>matching</w:t>
            </w:r>
            <w:proofErr w:type="spellEnd"/>
            <w:r w:rsidRPr="004F370C">
              <w:rPr>
                <w:rFonts w:ascii="Times New Roman" w:hAnsi="Times New Roman"/>
                <w:lang w:val="ro-RO"/>
              </w:rPr>
              <w:t xml:space="preserve"> competențe–rol, evaluare bazată pe evidențe), relevante pentru asociații profesionale și angajatori. Feedbackul intercolegial și criteriile de evaluare urmăresc standarde de calitate, echitate și etică, compatibile cu cerințele de profesionalizare și </w:t>
            </w:r>
            <w:proofErr w:type="spellStart"/>
            <w:r w:rsidRPr="004F370C">
              <w:rPr>
                <w:rFonts w:ascii="Times New Roman" w:hAnsi="Times New Roman"/>
                <w:lang w:val="ro-RO"/>
              </w:rPr>
              <w:t>angajabilitate</w:t>
            </w:r>
            <w:proofErr w:type="spellEnd"/>
            <w:r w:rsidRPr="004F370C">
              <w:rPr>
                <w:rFonts w:ascii="Times New Roman" w:hAnsi="Times New Roman"/>
                <w:lang w:val="ro-RO"/>
              </w:rPr>
              <w:t>.</w:t>
            </w:r>
          </w:p>
        </w:tc>
      </w:tr>
    </w:tbl>
    <w:p w14:paraId="6C85CEF1" w14:textId="77777777" w:rsidR="00802D13" w:rsidRPr="004F370C" w:rsidRDefault="00802D13" w:rsidP="00802D13">
      <w:pPr>
        <w:pStyle w:val="ListParagraph"/>
        <w:spacing w:line="276" w:lineRule="auto"/>
        <w:ind w:left="714"/>
        <w:rPr>
          <w:b/>
          <w:sz w:val="20"/>
          <w:szCs w:val="20"/>
        </w:rPr>
      </w:pPr>
    </w:p>
    <w:p w14:paraId="4ABEEB83" w14:textId="1E2377B8" w:rsidR="00EA206E" w:rsidRPr="004F370C" w:rsidRDefault="00EA206E" w:rsidP="00AA12EE">
      <w:pPr>
        <w:pStyle w:val="ListParagraph"/>
        <w:numPr>
          <w:ilvl w:val="0"/>
          <w:numId w:val="26"/>
        </w:numPr>
        <w:spacing w:line="276" w:lineRule="auto"/>
        <w:ind w:left="714" w:hanging="357"/>
        <w:rPr>
          <w:b/>
          <w:bCs/>
        </w:rPr>
      </w:pPr>
      <w:r w:rsidRPr="004F370C">
        <w:rPr>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4F370C" w14:paraId="6DBE5B7C" w14:textId="77777777" w:rsidTr="00AA12EE">
        <w:trPr>
          <w:trHeight w:val="558"/>
        </w:trPr>
        <w:tc>
          <w:tcPr>
            <w:tcW w:w="9389" w:type="dxa"/>
          </w:tcPr>
          <w:p w14:paraId="222FCAC7" w14:textId="77777777" w:rsidR="00226CDE" w:rsidRPr="004F370C" w:rsidRDefault="00226CDE" w:rsidP="00226CDE">
            <w:pPr>
              <w:spacing w:before="100" w:beforeAutospacing="1" w:after="100" w:afterAutospacing="1"/>
              <w:jc w:val="both"/>
              <w:rPr>
                <w:sz w:val="22"/>
                <w:szCs w:val="22"/>
                <w:lang w:val="pt-BR" w:eastAsia="en-US"/>
              </w:rPr>
            </w:pPr>
            <w:r w:rsidRPr="004F370C">
              <w:rPr>
                <w:sz w:val="22"/>
                <w:szCs w:val="22"/>
                <w:lang w:val="pt-BR" w:eastAsia="en-US"/>
              </w:rPr>
              <w:t>Pentru realizarea sarcinilor definite la secțiunea de evaluare (precizate de cadrul didactic ca fiind realizate la curs și/sau la seminar/laborator), este permisă utilizarea instrumentelor de inteligență artificială generativă (IIAgen) exclusiv în scopuri de sprijin, precum: structurarea și organizarea ideilor, brainstorming, clarificări, verificări de coerență, revizie lingvistică, editare/review și (unde este relevant) generare de materiale vizuale de suport.</w:t>
            </w:r>
          </w:p>
          <w:p w14:paraId="294CF2D1" w14:textId="4A0E506A" w:rsidR="00226CDE" w:rsidRPr="004F370C" w:rsidRDefault="00226CDE" w:rsidP="00226CDE">
            <w:pPr>
              <w:spacing w:before="100" w:beforeAutospacing="1" w:after="100" w:afterAutospacing="1"/>
              <w:jc w:val="both"/>
              <w:rPr>
                <w:sz w:val="22"/>
                <w:szCs w:val="22"/>
                <w:lang w:val="pt-BR" w:eastAsia="en-US"/>
              </w:rPr>
            </w:pPr>
            <w:r w:rsidRPr="004F370C">
              <w:rPr>
                <w:sz w:val="22"/>
                <w:szCs w:val="22"/>
                <w:lang w:val="pt-BR" w:eastAsia="en-US"/>
              </w:rPr>
              <w:t>Nu este permisă utilizarea IIAgen pentru a substitui contribuția intelectuală proprie (generarea integrală a produsului evaluat), pentru fabricarea de informații/surse/date sau pentru mascarea plagiatului. În cazul utilizării, studentul/studenta va menționa transparent instrumentul și scopul utilizării, conform cerințelor din fișa disciplinei.</w:t>
            </w:r>
          </w:p>
          <w:p w14:paraId="663DD918" w14:textId="37481941" w:rsidR="00EA206E" w:rsidRPr="004F370C" w:rsidRDefault="00A30C71" w:rsidP="00226CDE">
            <w:pPr>
              <w:pStyle w:val="NoSpacing"/>
              <w:spacing w:line="276" w:lineRule="auto"/>
              <w:jc w:val="both"/>
              <w:rPr>
                <w:rFonts w:ascii="Times New Roman" w:hAnsi="Times New Roman"/>
                <w:lang w:val="ro-RO"/>
              </w:rPr>
            </w:pPr>
            <w:r w:rsidRPr="004F370C">
              <w:rPr>
                <w:rFonts w:ascii="Times New Roman" w:hAnsi="Times New Roman"/>
                <w:i/>
                <w:iCs/>
                <w:lang w:val="ro-RO"/>
              </w:rPr>
              <w:lastRenderedPageBreak/>
              <w:t xml:space="preserve">Fiecare student va preciza, într-o declarație redactată distinct pentru fiecare sarcină de lucru, conform modelului din anexa 3 a </w:t>
            </w:r>
            <w:hyperlink r:id="rId22" w:history="1">
              <w:r w:rsidRPr="004F370C">
                <w:rPr>
                  <w:rStyle w:val="Hyperlink"/>
                  <w:rFonts w:ascii="Times New Roman" w:hAnsi="Times New Roman"/>
                  <w:i/>
                  <w:iCs/>
                  <w:lang w:val="ro-RO"/>
                </w:rPr>
                <w:t>Regulamentului privind utilizarea inteligenței artificiale generative în procesul educațional la UVT</w:t>
              </w:r>
            </w:hyperlink>
            <w:r w:rsidRPr="004F370C">
              <w:rPr>
                <w:rFonts w:ascii="Times New Roman" w:hAnsi="Times New Roman"/>
                <w:i/>
                <w:iCs/>
                <w:lang w:val="ro-RO"/>
              </w:rPr>
              <w:t>, instrumentul pe care l-a utilizat, modul în care a fost utilizat și partea din sarcină în care acesta a fost utilizat.</w:t>
            </w:r>
            <w:r w:rsidR="003F6BE0" w:rsidRPr="004F370C">
              <w:rPr>
                <w:rFonts w:ascii="Times New Roman" w:hAnsi="Times New Roman"/>
                <w:i/>
                <w:iCs/>
                <w:lang w:val="ro-RO"/>
              </w:rPr>
              <w:t xml:space="preserve"> Declarația va fi menționată de student la începutul</w:t>
            </w:r>
            <w:r w:rsidR="00226CDE" w:rsidRPr="004F370C">
              <w:rPr>
                <w:rFonts w:ascii="Times New Roman" w:hAnsi="Times New Roman"/>
                <w:i/>
                <w:iCs/>
                <w:lang w:val="ro-RO"/>
              </w:rPr>
              <w:t>/finalul</w:t>
            </w:r>
            <w:r w:rsidR="003F6BE0" w:rsidRPr="004F370C">
              <w:rPr>
                <w:rFonts w:ascii="Times New Roman" w:hAnsi="Times New Roman"/>
                <w:i/>
                <w:iCs/>
                <w:lang w:val="ro-RO"/>
              </w:rPr>
              <w:t xml:space="preserve"> sarcinii de lucru elaborate.</w:t>
            </w:r>
          </w:p>
        </w:tc>
      </w:tr>
    </w:tbl>
    <w:p w14:paraId="17FE0F59" w14:textId="77777777" w:rsidR="00EA206E" w:rsidRPr="004F370C" w:rsidRDefault="00EA206E" w:rsidP="00802D13">
      <w:pPr>
        <w:pStyle w:val="ListParagraph"/>
        <w:spacing w:line="276" w:lineRule="auto"/>
        <w:ind w:left="714"/>
        <w:rPr>
          <w:b/>
          <w:sz w:val="20"/>
          <w:szCs w:val="20"/>
        </w:rPr>
      </w:pPr>
    </w:p>
    <w:p w14:paraId="14CF112F" w14:textId="1464A431" w:rsidR="00E0255D" w:rsidRPr="004F370C" w:rsidRDefault="00E0255D" w:rsidP="00752E1C">
      <w:pPr>
        <w:pStyle w:val="ListParagraph"/>
        <w:numPr>
          <w:ilvl w:val="0"/>
          <w:numId w:val="26"/>
        </w:numPr>
        <w:spacing w:line="276" w:lineRule="auto"/>
        <w:ind w:left="714" w:hanging="357"/>
        <w:rPr>
          <w:b/>
        </w:rPr>
      </w:pPr>
      <w:r w:rsidRPr="004F370C">
        <w:rPr>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9"/>
        <w:gridCol w:w="3060"/>
        <w:gridCol w:w="3780"/>
        <w:gridCol w:w="1429"/>
      </w:tblGrid>
      <w:tr w:rsidR="00E0255D" w:rsidRPr="004F370C" w14:paraId="580DDEA8" w14:textId="77777777" w:rsidTr="004F370C">
        <w:tc>
          <w:tcPr>
            <w:tcW w:w="1109" w:type="dxa"/>
            <w:vAlign w:val="center"/>
          </w:tcPr>
          <w:p w14:paraId="66D2F9EF" w14:textId="77777777" w:rsidR="00E0255D" w:rsidRPr="004F370C" w:rsidRDefault="00E0255D" w:rsidP="004F370C">
            <w:pPr>
              <w:pStyle w:val="NoSpacing"/>
              <w:jc w:val="center"/>
              <w:rPr>
                <w:rFonts w:ascii="Times New Roman" w:hAnsi="Times New Roman"/>
                <w:b/>
                <w:bCs/>
                <w:lang w:val="ro-RO"/>
              </w:rPr>
            </w:pPr>
            <w:r w:rsidRPr="004F370C">
              <w:rPr>
                <w:rFonts w:ascii="Times New Roman" w:hAnsi="Times New Roman"/>
                <w:b/>
                <w:bCs/>
                <w:lang w:val="ro-RO"/>
              </w:rPr>
              <w:t>Tip activitate</w:t>
            </w:r>
          </w:p>
        </w:tc>
        <w:tc>
          <w:tcPr>
            <w:tcW w:w="3060" w:type="dxa"/>
            <w:vAlign w:val="center"/>
          </w:tcPr>
          <w:p w14:paraId="46CB3910" w14:textId="7BF91BB6" w:rsidR="00E0255D" w:rsidRPr="004F370C" w:rsidRDefault="008D1323" w:rsidP="004F370C">
            <w:pPr>
              <w:pStyle w:val="NoSpacing"/>
              <w:jc w:val="center"/>
              <w:rPr>
                <w:rFonts w:ascii="Times New Roman" w:hAnsi="Times New Roman"/>
                <w:b/>
                <w:bCs/>
                <w:lang w:val="ro-RO"/>
              </w:rPr>
            </w:pPr>
            <w:r w:rsidRPr="004F370C">
              <w:rPr>
                <w:rFonts w:ascii="Times New Roman" w:hAnsi="Times New Roman"/>
                <w:b/>
                <w:bCs/>
                <w:lang w:val="ro-RO"/>
              </w:rPr>
              <w:t>10</w:t>
            </w:r>
            <w:r w:rsidR="00E0255D" w:rsidRPr="004F370C">
              <w:rPr>
                <w:rFonts w:ascii="Times New Roman" w:hAnsi="Times New Roman"/>
                <w:b/>
                <w:bCs/>
                <w:lang w:val="ro-RO"/>
              </w:rPr>
              <w:t>.1 Criterii de evaluare</w:t>
            </w:r>
          </w:p>
        </w:tc>
        <w:tc>
          <w:tcPr>
            <w:tcW w:w="3780" w:type="dxa"/>
            <w:vAlign w:val="center"/>
          </w:tcPr>
          <w:p w14:paraId="7D590296" w14:textId="2484040B" w:rsidR="00E0255D" w:rsidRPr="004F370C" w:rsidRDefault="008D1323" w:rsidP="004F370C">
            <w:pPr>
              <w:pStyle w:val="NoSpacing"/>
              <w:jc w:val="center"/>
              <w:rPr>
                <w:rFonts w:ascii="Times New Roman" w:hAnsi="Times New Roman"/>
                <w:b/>
                <w:bCs/>
                <w:lang w:val="ro-RO"/>
              </w:rPr>
            </w:pPr>
            <w:r w:rsidRPr="004F370C">
              <w:rPr>
                <w:rFonts w:ascii="Times New Roman" w:hAnsi="Times New Roman"/>
                <w:b/>
                <w:bCs/>
                <w:lang w:val="ro-RO"/>
              </w:rPr>
              <w:t>10</w:t>
            </w:r>
            <w:r w:rsidR="00E0255D" w:rsidRPr="004F370C">
              <w:rPr>
                <w:rFonts w:ascii="Times New Roman" w:hAnsi="Times New Roman"/>
                <w:b/>
                <w:bCs/>
                <w:lang w:val="ro-RO"/>
              </w:rPr>
              <w:t>.2 Metode de evaluare</w:t>
            </w:r>
          </w:p>
        </w:tc>
        <w:tc>
          <w:tcPr>
            <w:tcW w:w="1429" w:type="dxa"/>
            <w:vAlign w:val="center"/>
          </w:tcPr>
          <w:p w14:paraId="5AC52449" w14:textId="57DA27D4" w:rsidR="00E0255D" w:rsidRPr="004F370C" w:rsidRDefault="008D1323" w:rsidP="004F370C">
            <w:pPr>
              <w:pStyle w:val="NoSpacing"/>
              <w:jc w:val="center"/>
              <w:rPr>
                <w:rFonts w:ascii="Times New Roman" w:hAnsi="Times New Roman"/>
                <w:b/>
                <w:bCs/>
                <w:lang w:val="ro-RO"/>
              </w:rPr>
            </w:pPr>
            <w:r w:rsidRPr="004F370C">
              <w:rPr>
                <w:rFonts w:ascii="Times New Roman" w:hAnsi="Times New Roman"/>
                <w:b/>
                <w:bCs/>
                <w:lang w:val="ro-RO"/>
              </w:rPr>
              <w:t>10</w:t>
            </w:r>
            <w:r w:rsidR="00E0255D" w:rsidRPr="004F370C">
              <w:rPr>
                <w:rFonts w:ascii="Times New Roman" w:hAnsi="Times New Roman"/>
                <w:b/>
                <w:bCs/>
                <w:lang w:val="ro-RO"/>
              </w:rPr>
              <w:t>.3 Pondere din nota finală</w:t>
            </w:r>
          </w:p>
        </w:tc>
      </w:tr>
      <w:tr w:rsidR="00A53DF3" w:rsidRPr="004F370C" w14:paraId="70F082A4" w14:textId="77777777" w:rsidTr="004F370C">
        <w:trPr>
          <w:trHeight w:val="363"/>
        </w:trPr>
        <w:tc>
          <w:tcPr>
            <w:tcW w:w="1109" w:type="dxa"/>
          </w:tcPr>
          <w:p w14:paraId="2723C094" w14:textId="4FBEFD77" w:rsidR="00A53DF3" w:rsidRPr="004F370C" w:rsidRDefault="00A53DF3" w:rsidP="00A53DF3">
            <w:pPr>
              <w:pStyle w:val="NoSpacing"/>
              <w:rPr>
                <w:rFonts w:ascii="Times New Roman" w:hAnsi="Times New Roman"/>
                <w:lang w:val="ro-RO"/>
              </w:rPr>
            </w:pPr>
            <w:r w:rsidRPr="004F370C">
              <w:rPr>
                <w:rFonts w:ascii="Times New Roman" w:hAnsi="Times New Roman"/>
                <w:lang w:val="ro-RO"/>
              </w:rPr>
              <w:t>10.4 Curs</w:t>
            </w:r>
          </w:p>
        </w:tc>
        <w:tc>
          <w:tcPr>
            <w:tcW w:w="3060" w:type="dxa"/>
          </w:tcPr>
          <w:p w14:paraId="219FB6AC" w14:textId="77777777" w:rsidR="00A53DF3" w:rsidRPr="004F370C" w:rsidRDefault="00A53DF3" w:rsidP="00A53DF3"/>
          <w:p w14:paraId="4C213948" w14:textId="28D53EF4" w:rsidR="00A53DF3" w:rsidRPr="004F370C" w:rsidRDefault="00A53DF3" w:rsidP="00A53DF3">
            <w:pPr>
              <w:pStyle w:val="NoSpacing"/>
              <w:rPr>
                <w:rFonts w:ascii="Times New Roman" w:hAnsi="Times New Roman"/>
                <w:lang w:val="ro-RO"/>
              </w:rPr>
            </w:pPr>
            <w:r w:rsidRPr="004F370C">
              <w:rPr>
                <w:rFonts w:ascii="Times New Roman" w:hAnsi="Times New Roman"/>
                <w:lang w:val="ro-RO"/>
              </w:rPr>
              <w:t>Înțelegerea și utilizarea corectă a conceptelor (competențe/</w:t>
            </w:r>
            <w:proofErr w:type="spellStart"/>
            <w:r w:rsidRPr="004F370C">
              <w:rPr>
                <w:rFonts w:ascii="Times New Roman" w:hAnsi="Times New Roman"/>
                <w:lang w:val="ro-RO"/>
              </w:rPr>
              <w:t>skills</w:t>
            </w:r>
            <w:proofErr w:type="spellEnd"/>
            <w:r w:rsidRPr="004F370C">
              <w:rPr>
                <w:rFonts w:ascii="Times New Roman" w:hAnsi="Times New Roman"/>
                <w:lang w:val="ro-RO"/>
              </w:rPr>
              <w:t>, evaluare, taxonomii), capacitatea de analiză și argumentare pe baza suportului de curs și a articolelor din bibliografie; conectarea ideilor la contexte educaționale actuale (ex. micro-</w:t>
            </w:r>
            <w:proofErr w:type="spellStart"/>
            <w:r w:rsidRPr="004F370C">
              <w:rPr>
                <w:rFonts w:ascii="Times New Roman" w:hAnsi="Times New Roman"/>
                <w:lang w:val="ro-RO"/>
              </w:rPr>
              <w:t>credentials</w:t>
            </w:r>
            <w:proofErr w:type="spellEnd"/>
            <w:r w:rsidRPr="004F370C">
              <w:rPr>
                <w:rFonts w:ascii="Times New Roman" w:hAnsi="Times New Roman"/>
                <w:lang w:val="ro-RO"/>
              </w:rPr>
              <w:t xml:space="preserve">, ESCO, </w:t>
            </w:r>
            <w:proofErr w:type="spellStart"/>
            <w:r w:rsidRPr="004F370C">
              <w:rPr>
                <w:rFonts w:ascii="Times New Roman" w:hAnsi="Times New Roman"/>
                <w:lang w:val="ro-RO"/>
              </w:rPr>
              <w:t>Europass</w:t>
            </w:r>
            <w:proofErr w:type="spellEnd"/>
            <w:r w:rsidRPr="004F370C">
              <w:rPr>
                <w:rFonts w:ascii="Times New Roman" w:hAnsi="Times New Roman"/>
                <w:lang w:val="ro-RO"/>
              </w:rPr>
              <w:t>, etică).</w:t>
            </w:r>
          </w:p>
        </w:tc>
        <w:tc>
          <w:tcPr>
            <w:tcW w:w="3780" w:type="dxa"/>
          </w:tcPr>
          <w:p w14:paraId="4E6F4FB8" w14:textId="77777777" w:rsidR="00A53DF3" w:rsidRPr="004F370C" w:rsidRDefault="00A53DF3" w:rsidP="00A53DF3">
            <w:pPr>
              <w:pStyle w:val="NoSpacing"/>
              <w:jc w:val="both"/>
              <w:rPr>
                <w:rFonts w:ascii="Times New Roman" w:hAnsi="Times New Roman"/>
                <w:lang w:val="ro-RO"/>
              </w:rPr>
            </w:pPr>
            <w:r w:rsidRPr="004F370C">
              <w:rPr>
                <w:rFonts w:ascii="Times New Roman" w:hAnsi="Times New Roman"/>
                <w:b/>
                <w:bCs/>
                <w:lang w:val="ro-RO"/>
              </w:rPr>
              <w:t>Examen oral (în sesiune),</w:t>
            </w:r>
            <w:r w:rsidRPr="004F370C">
              <w:rPr>
                <w:rFonts w:ascii="Times New Roman" w:hAnsi="Times New Roman"/>
                <w:lang w:val="ro-RO"/>
              </w:rPr>
              <w:t xml:space="preserve"> pe baza suportului de curs și a unui set de articole din bibliografie (întrebări de clarificare, analiză critică, exemplificare).</w:t>
            </w:r>
          </w:p>
          <w:p w14:paraId="2D8AA341" w14:textId="77777777" w:rsidR="00A53DF3" w:rsidRPr="004F370C" w:rsidRDefault="00A53DF3" w:rsidP="00A53DF3">
            <w:pPr>
              <w:pStyle w:val="NoSpacing"/>
              <w:jc w:val="both"/>
              <w:rPr>
                <w:rFonts w:ascii="Times New Roman" w:hAnsi="Times New Roman"/>
                <w:lang w:val="ro-RO"/>
              </w:rPr>
            </w:pPr>
          </w:p>
          <w:p w14:paraId="319F6BCE" w14:textId="5CC0A985" w:rsidR="00A53DF3" w:rsidRPr="004F370C" w:rsidRDefault="00A53DF3" w:rsidP="00A53DF3">
            <w:pPr>
              <w:pStyle w:val="NoSpacing"/>
              <w:jc w:val="both"/>
              <w:rPr>
                <w:rFonts w:ascii="Times New Roman" w:hAnsi="Times New Roman"/>
                <w:lang w:val="pt-BR"/>
              </w:rPr>
            </w:pPr>
            <w:r w:rsidRPr="004F370C">
              <w:rPr>
                <w:rFonts w:ascii="Times New Roman" w:hAnsi="Times New Roman"/>
                <w:lang w:val="pt-BR"/>
              </w:rPr>
              <w:t>„Examenul oral include: (a) 1 întrebare de clarificare conceptuală din suport, (b) 1 întrebare de analiză pe un articol din bibliografie, (c) 1 întrebare de aplicare într-un context educațional.”</w:t>
            </w:r>
          </w:p>
        </w:tc>
        <w:tc>
          <w:tcPr>
            <w:tcW w:w="1429" w:type="dxa"/>
            <w:vAlign w:val="center"/>
          </w:tcPr>
          <w:p w14:paraId="262FB942" w14:textId="34314F6A" w:rsidR="00A53DF3" w:rsidRPr="004F370C" w:rsidRDefault="00A53DF3" w:rsidP="00A53DF3">
            <w:pPr>
              <w:pStyle w:val="TableParagraph"/>
              <w:ind w:left="133" w:right="131"/>
              <w:jc w:val="center"/>
              <w:rPr>
                <w:color w:val="000000" w:themeColor="text1"/>
                <w:spacing w:val="-5"/>
              </w:rPr>
            </w:pPr>
            <w:r w:rsidRPr="004F370C">
              <w:rPr>
                <w:color w:val="000000" w:themeColor="text1"/>
                <w:spacing w:val="-5"/>
              </w:rPr>
              <w:t>Între 0 și 30 puncte</w:t>
            </w:r>
          </w:p>
          <w:p w14:paraId="4BF77FD9" w14:textId="0C54114F" w:rsidR="00A53DF3" w:rsidRPr="004F370C" w:rsidRDefault="00A53DF3" w:rsidP="00A53DF3">
            <w:pPr>
              <w:pStyle w:val="NoSpacing"/>
              <w:jc w:val="center"/>
              <w:rPr>
                <w:rFonts w:ascii="Times New Roman" w:hAnsi="Times New Roman"/>
                <w:lang w:val="ro-RO"/>
              </w:rPr>
            </w:pPr>
            <w:r w:rsidRPr="004F370C">
              <w:rPr>
                <w:rFonts w:ascii="Times New Roman" w:hAnsi="Times New Roman"/>
                <w:color w:val="000000" w:themeColor="text1"/>
                <w:spacing w:val="-5"/>
              </w:rPr>
              <w:t>(30%)</w:t>
            </w:r>
          </w:p>
        </w:tc>
      </w:tr>
      <w:tr w:rsidR="00A53DF3" w:rsidRPr="004F370C" w14:paraId="51B60B6B" w14:textId="77777777" w:rsidTr="004F370C">
        <w:trPr>
          <w:trHeight w:val="567"/>
        </w:trPr>
        <w:tc>
          <w:tcPr>
            <w:tcW w:w="1109" w:type="dxa"/>
            <w:vMerge w:val="restart"/>
          </w:tcPr>
          <w:p w14:paraId="55D0D379" w14:textId="50BE772A" w:rsidR="00A53DF3" w:rsidRPr="004F370C" w:rsidRDefault="00A53DF3" w:rsidP="00A53DF3">
            <w:pPr>
              <w:pStyle w:val="NoSpacing"/>
              <w:rPr>
                <w:rFonts w:ascii="Times New Roman" w:hAnsi="Times New Roman"/>
                <w:lang w:val="ro-RO"/>
              </w:rPr>
            </w:pPr>
            <w:r w:rsidRPr="004F370C">
              <w:rPr>
                <w:rFonts w:ascii="Times New Roman" w:hAnsi="Times New Roman"/>
                <w:lang w:val="ro-RO"/>
              </w:rPr>
              <w:t>10.5 Seminar / laborator</w:t>
            </w:r>
          </w:p>
        </w:tc>
        <w:tc>
          <w:tcPr>
            <w:tcW w:w="3060" w:type="dxa"/>
          </w:tcPr>
          <w:p w14:paraId="474DB993" w14:textId="46EC756F" w:rsidR="00A53DF3" w:rsidRPr="004F370C" w:rsidRDefault="00A53DF3" w:rsidP="00A53DF3">
            <w:pPr>
              <w:pStyle w:val="NoSpacing"/>
              <w:rPr>
                <w:rFonts w:ascii="Times New Roman" w:hAnsi="Times New Roman"/>
                <w:lang w:val="ro-RO"/>
              </w:rPr>
            </w:pPr>
            <w:r w:rsidRPr="004F370C">
              <w:rPr>
                <w:rFonts w:ascii="Times New Roman" w:hAnsi="Times New Roman"/>
                <w:lang w:val="ro-RO"/>
              </w:rPr>
              <w:t xml:space="preserve">Calitatea lucrărilor scrise (structură, coerență, argumentare, utilizarea surselor, APA 7), aplicarea conceptelor în sarcini autentice (rubrici, </w:t>
            </w:r>
            <w:proofErr w:type="spellStart"/>
            <w:r w:rsidRPr="004F370C">
              <w:rPr>
                <w:rFonts w:ascii="Times New Roman" w:hAnsi="Times New Roman"/>
                <w:lang w:val="ro-RO"/>
              </w:rPr>
              <w:t>matching</w:t>
            </w:r>
            <w:proofErr w:type="spellEnd"/>
            <w:r w:rsidRPr="004F370C">
              <w:rPr>
                <w:rFonts w:ascii="Times New Roman" w:hAnsi="Times New Roman"/>
                <w:lang w:val="ro-RO"/>
              </w:rPr>
              <w:t xml:space="preserve"> competențe–rol, micro-</w:t>
            </w:r>
            <w:proofErr w:type="spellStart"/>
            <w:r w:rsidRPr="004F370C">
              <w:rPr>
                <w:rFonts w:ascii="Times New Roman" w:hAnsi="Times New Roman"/>
                <w:lang w:val="ro-RO"/>
              </w:rPr>
              <w:t>credential</w:t>
            </w:r>
            <w:proofErr w:type="spellEnd"/>
            <w:r w:rsidRPr="004F370C">
              <w:rPr>
                <w:rFonts w:ascii="Times New Roman" w:hAnsi="Times New Roman"/>
                <w:lang w:val="ro-RO"/>
              </w:rPr>
              <w:t xml:space="preserve"> etc.), participare și feedback intercolegial.</w:t>
            </w:r>
          </w:p>
        </w:tc>
        <w:tc>
          <w:tcPr>
            <w:tcW w:w="3780" w:type="dxa"/>
          </w:tcPr>
          <w:p w14:paraId="6D522E63" w14:textId="77777777" w:rsidR="00A53DF3" w:rsidRPr="004F370C" w:rsidRDefault="00A53DF3" w:rsidP="00467453">
            <w:pPr>
              <w:pStyle w:val="TableParagraph"/>
              <w:ind w:right="168"/>
              <w:jc w:val="both"/>
              <w:rPr>
                <w:b/>
                <w:color w:val="000000" w:themeColor="text1"/>
              </w:rPr>
            </w:pPr>
            <w:r w:rsidRPr="004F370C">
              <w:rPr>
                <w:b/>
                <w:color w:val="000000" w:themeColor="text1"/>
              </w:rPr>
              <w:t>Evaluare pe parcurs via portofoliu (P)</w:t>
            </w:r>
          </w:p>
          <w:p w14:paraId="0BD51678" w14:textId="4C006255" w:rsidR="00A53DF3" w:rsidRPr="004F370C" w:rsidRDefault="00A53DF3" w:rsidP="00A53DF3">
            <w:pPr>
              <w:pStyle w:val="NoSpacing"/>
              <w:rPr>
                <w:rFonts w:ascii="Times New Roman" w:hAnsi="Times New Roman"/>
                <w:lang w:val="ro-RO"/>
              </w:rPr>
            </w:pPr>
            <w:r w:rsidRPr="004F370C">
              <w:rPr>
                <w:rFonts w:ascii="Times New Roman" w:hAnsi="Times New Roman"/>
                <w:lang w:val="ro-RO"/>
              </w:rPr>
              <w:t>Postarea în Google Classroom a materialelor pentru minimum 3 teme din cele 6 (temele de seminar). Studenții obțin 3 note (câte una pentru fiecare temă). Una dintre cele 3 teme va fi prezentată oral (față în față) în cadrul unui seminar (10–12 minute + întrebări/discuții).</w:t>
            </w:r>
          </w:p>
        </w:tc>
        <w:tc>
          <w:tcPr>
            <w:tcW w:w="1429" w:type="dxa"/>
            <w:vAlign w:val="center"/>
          </w:tcPr>
          <w:p w14:paraId="605A3746" w14:textId="47ECF601" w:rsidR="00A53DF3" w:rsidRPr="004F370C" w:rsidRDefault="00A53DF3" w:rsidP="00A53DF3">
            <w:pPr>
              <w:pStyle w:val="TableParagraph"/>
              <w:ind w:left="133" w:right="131"/>
              <w:jc w:val="center"/>
              <w:rPr>
                <w:color w:val="000000" w:themeColor="text1"/>
                <w:spacing w:val="-5"/>
              </w:rPr>
            </w:pPr>
            <w:r w:rsidRPr="004F370C">
              <w:rPr>
                <w:color w:val="000000" w:themeColor="text1"/>
                <w:spacing w:val="-5"/>
              </w:rPr>
              <w:t xml:space="preserve">Între 0 și 50 puncte </w:t>
            </w:r>
          </w:p>
          <w:p w14:paraId="0AA4073B" w14:textId="38DF99B5" w:rsidR="00A53DF3" w:rsidRPr="004F370C" w:rsidRDefault="00A53DF3" w:rsidP="00A53DF3">
            <w:pPr>
              <w:pStyle w:val="TableParagraph"/>
              <w:ind w:left="133" w:right="131"/>
              <w:jc w:val="center"/>
              <w:rPr>
                <w:color w:val="000000" w:themeColor="text1"/>
                <w:spacing w:val="-5"/>
              </w:rPr>
            </w:pPr>
            <w:r w:rsidRPr="004F370C">
              <w:rPr>
                <w:color w:val="000000" w:themeColor="text1"/>
                <w:spacing w:val="-5"/>
              </w:rPr>
              <w:t>(50%)</w:t>
            </w:r>
          </w:p>
        </w:tc>
      </w:tr>
      <w:tr w:rsidR="00A53DF3" w:rsidRPr="004F370C" w14:paraId="414A65E3" w14:textId="77777777" w:rsidTr="004F370C">
        <w:trPr>
          <w:trHeight w:val="567"/>
        </w:trPr>
        <w:tc>
          <w:tcPr>
            <w:tcW w:w="1109" w:type="dxa"/>
            <w:vMerge/>
          </w:tcPr>
          <w:p w14:paraId="39A495F2" w14:textId="77777777" w:rsidR="00A53DF3" w:rsidRPr="004F370C" w:rsidRDefault="00A53DF3" w:rsidP="00A53DF3">
            <w:pPr>
              <w:pStyle w:val="NoSpacing"/>
              <w:rPr>
                <w:rFonts w:ascii="Times New Roman" w:hAnsi="Times New Roman"/>
                <w:lang w:val="ro-RO"/>
              </w:rPr>
            </w:pPr>
          </w:p>
        </w:tc>
        <w:tc>
          <w:tcPr>
            <w:tcW w:w="3060" w:type="dxa"/>
            <w:vAlign w:val="center"/>
          </w:tcPr>
          <w:p w14:paraId="5288ACC6" w14:textId="77777777" w:rsidR="00A53DF3" w:rsidRPr="004F370C" w:rsidRDefault="00A53DF3" w:rsidP="00A53DF3">
            <w:pPr>
              <w:pStyle w:val="NoSpacing"/>
              <w:numPr>
                <w:ilvl w:val="0"/>
                <w:numId w:val="43"/>
              </w:numPr>
              <w:ind w:right="173"/>
              <w:jc w:val="both"/>
              <w:rPr>
                <w:rFonts w:ascii="Times New Roman" w:hAnsi="Times New Roman"/>
                <w:color w:val="000000" w:themeColor="text1"/>
                <w:lang w:val="ro-RO"/>
              </w:rPr>
            </w:pPr>
            <w:r w:rsidRPr="004F370C">
              <w:rPr>
                <w:rFonts w:ascii="Times New Roman" w:hAnsi="Times New Roman"/>
                <w:color w:val="000000" w:themeColor="text1"/>
                <w:lang w:val="ro-RO"/>
              </w:rPr>
              <w:t>Implicarea și participarea activă la activități</w:t>
            </w:r>
          </w:p>
          <w:p w14:paraId="60590344" w14:textId="77777777" w:rsidR="00A53DF3" w:rsidRPr="004F370C" w:rsidRDefault="00A53DF3" w:rsidP="00A53DF3">
            <w:pPr>
              <w:pStyle w:val="NoSpacing"/>
              <w:numPr>
                <w:ilvl w:val="0"/>
                <w:numId w:val="43"/>
              </w:numPr>
              <w:ind w:right="173"/>
              <w:jc w:val="both"/>
              <w:rPr>
                <w:rFonts w:ascii="Times New Roman" w:hAnsi="Times New Roman"/>
                <w:color w:val="000000" w:themeColor="text1"/>
                <w:lang w:val="pt-BR"/>
              </w:rPr>
            </w:pPr>
            <w:r w:rsidRPr="004F370C">
              <w:rPr>
                <w:rFonts w:ascii="Times New Roman" w:hAnsi="Times New Roman"/>
                <w:color w:val="000000" w:themeColor="text1"/>
                <w:lang w:val="ro-RO"/>
              </w:rPr>
              <w:t>Realizarea sarcinilor de lucru</w:t>
            </w:r>
          </w:p>
          <w:p w14:paraId="51DF31A7" w14:textId="77777777" w:rsidR="00A53DF3" w:rsidRPr="004F370C" w:rsidRDefault="00A53DF3" w:rsidP="00A53DF3">
            <w:pPr>
              <w:pStyle w:val="NoSpacing"/>
              <w:numPr>
                <w:ilvl w:val="0"/>
                <w:numId w:val="43"/>
              </w:numPr>
              <w:ind w:right="173"/>
              <w:jc w:val="both"/>
              <w:rPr>
                <w:rFonts w:ascii="Times New Roman" w:hAnsi="Times New Roman"/>
                <w:color w:val="000000" w:themeColor="text1"/>
                <w:lang w:val="pt-BR"/>
              </w:rPr>
            </w:pPr>
            <w:r w:rsidRPr="004F370C">
              <w:rPr>
                <w:rFonts w:ascii="Times New Roman" w:hAnsi="Times New Roman"/>
                <w:color w:val="000000" w:themeColor="text1"/>
                <w:lang w:val="ro-RO"/>
              </w:rPr>
              <w:t>Contribuția la discuții</w:t>
            </w:r>
          </w:p>
          <w:p w14:paraId="7A80A75C" w14:textId="77777777" w:rsidR="00A53DF3" w:rsidRPr="004F370C" w:rsidRDefault="00A53DF3" w:rsidP="00A53DF3">
            <w:pPr>
              <w:pStyle w:val="NoSpacing"/>
              <w:numPr>
                <w:ilvl w:val="0"/>
                <w:numId w:val="43"/>
              </w:numPr>
              <w:ind w:right="173"/>
              <w:jc w:val="both"/>
              <w:rPr>
                <w:rFonts w:ascii="Times New Roman" w:hAnsi="Times New Roman"/>
                <w:color w:val="000000" w:themeColor="text1"/>
                <w:lang w:val="pt-BR"/>
              </w:rPr>
            </w:pPr>
            <w:r w:rsidRPr="004F370C">
              <w:rPr>
                <w:rFonts w:ascii="Times New Roman" w:hAnsi="Times New Roman"/>
                <w:color w:val="000000" w:themeColor="text1"/>
                <w:lang w:val="ro-RO"/>
              </w:rPr>
              <w:t>Utilizarea resurselor didactice (citirea bibliografiei înainte de laboratoare, utilizarea platformelor de învățare, realizarea activităților practice propuse).</w:t>
            </w:r>
          </w:p>
          <w:p w14:paraId="30E838A8" w14:textId="77777777" w:rsidR="00A53DF3" w:rsidRPr="004F370C" w:rsidRDefault="00A53DF3" w:rsidP="00A53DF3">
            <w:pPr>
              <w:pStyle w:val="NoSpacing"/>
              <w:numPr>
                <w:ilvl w:val="0"/>
                <w:numId w:val="43"/>
              </w:numPr>
              <w:ind w:right="173"/>
              <w:jc w:val="both"/>
              <w:rPr>
                <w:rFonts w:ascii="Times New Roman" w:hAnsi="Times New Roman"/>
                <w:color w:val="000000" w:themeColor="text1"/>
                <w:lang w:val="pt-BR"/>
              </w:rPr>
            </w:pPr>
            <w:r w:rsidRPr="004F370C">
              <w:rPr>
                <w:rFonts w:ascii="Times New Roman" w:hAnsi="Times New Roman"/>
                <w:color w:val="000000" w:themeColor="text1"/>
                <w:lang w:val="pt-BR"/>
              </w:rPr>
              <w:t>Colaborarea în echipă</w:t>
            </w:r>
          </w:p>
          <w:p w14:paraId="7A1941E6" w14:textId="3B89CF73" w:rsidR="00A53DF3" w:rsidRPr="004F370C" w:rsidRDefault="00A53DF3" w:rsidP="00A53DF3">
            <w:pPr>
              <w:pStyle w:val="NoSpacing"/>
              <w:numPr>
                <w:ilvl w:val="0"/>
                <w:numId w:val="43"/>
              </w:numPr>
              <w:ind w:right="173"/>
              <w:jc w:val="both"/>
              <w:rPr>
                <w:rFonts w:ascii="Times New Roman" w:hAnsi="Times New Roman"/>
                <w:color w:val="000000" w:themeColor="text1"/>
                <w:lang w:val="pt-BR"/>
              </w:rPr>
            </w:pPr>
            <w:r w:rsidRPr="004F370C">
              <w:rPr>
                <w:rFonts w:ascii="Times New Roman" w:hAnsi="Times New Roman"/>
                <w:color w:val="000000" w:themeColor="text1"/>
                <w:lang w:val="pt-BR"/>
              </w:rPr>
              <w:t>Autoreflecție și feedback</w:t>
            </w:r>
          </w:p>
        </w:tc>
        <w:tc>
          <w:tcPr>
            <w:tcW w:w="3780" w:type="dxa"/>
            <w:vAlign w:val="center"/>
          </w:tcPr>
          <w:p w14:paraId="4DF27E83" w14:textId="77777777" w:rsidR="00A53DF3" w:rsidRPr="004F370C" w:rsidRDefault="00A53DF3" w:rsidP="00467453">
            <w:pPr>
              <w:pStyle w:val="TableParagraph"/>
              <w:ind w:right="180"/>
              <w:jc w:val="both"/>
              <w:rPr>
                <w:b/>
                <w:color w:val="000000" w:themeColor="text1"/>
              </w:rPr>
            </w:pPr>
            <w:r w:rsidRPr="004F370C">
              <w:rPr>
                <w:b/>
                <w:color w:val="000000" w:themeColor="text1"/>
              </w:rPr>
              <w:t>Observare continuă (</w:t>
            </w:r>
            <w:proofErr w:type="spellStart"/>
            <w:r w:rsidRPr="004F370C">
              <w:rPr>
                <w:b/>
                <w:color w:val="000000" w:themeColor="text1"/>
              </w:rPr>
              <w:t>O</w:t>
            </w:r>
            <w:r w:rsidRPr="004F370C">
              <w:rPr>
                <w:b/>
                <w:color w:val="000000" w:themeColor="text1"/>
                <w:vertAlign w:val="subscript"/>
              </w:rPr>
              <w:t>c</w:t>
            </w:r>
            <w:proofErr w:type="spellEnd"/>
            <w:r w:rsidRPr="004F370C">
              <w:rPr>
                <w:b/>
                <w:color w:val="000000" w:themeColor="text1"/>
              </w:rPr>
              <w:t>)</w:t>
            </w:r>
          </w:p>
          <w:p w14:paraId="6AEC4792" w14:textId="77777777" w:rsidR="00A53DF3" w:rsidRPr="004F370C" w:rsidRDefault="00A53DF3" w:rsidP="0023042D">
            <w:pPr>
              <w:pStyle w:val="TableParagraph"/>
              <w:ind w:right="-20"/>
              <w:jc w:val="both"/>
              <w:rPr>
                <w:bCs/>
                <w:color w:val="000000" w:themeColor="text1"/>
              </w:rPr>
            </w:pPr>
            <w:r w:rsidRPr="004F370C">
              <w:rPr>
                <w:bCs/>
                <w:color w:val="000000" w:themeColor="text1"/>
              </w:rPr>
              <w:t>Un student/O studentă care dorește să obțină punctajul maxim pentru implicare și participare activă ar trebui să fie constant prezent(ă), să contribuie activ la laboratoare prin adresarea de întrebări, exprimarea punctelor de vedere și argumentarea ideilor, să finalizeze toate temele la timp, să demonstreze progres, interes și spirit de echipă și să respecte normele academice.</w:t>
            </w:r>
          </w:p>
          <w:p w14:paraId="0582A008" w14:textId="77777777" w:rsidR="00A53DF3" w:rsidRPr="004F370C" w:rsidRDefault="00A53DF3" w:rsidP="0023042D">
            <w:pPr>
              <w:pStyle w:val="TableParagraph"/>
              <w:ind w:left="105" w:right="180"/>
              <w:jc w:val="both"/>
              <w:rPr>
                <w:bCs/>
                <w:color w:val="000000" w:themeColor="text1"/>
              </w:rPr>
            </w:pPr>
          </w:p>
          <w:p w14:paraId="3601FE5B" w14:textId="7F420D46" w:rsidR="00A53DF3" w:rsidRPr="004F370C" w:rsidRDefault="00A53DF3" w:rsidP="0023042D">
            <w:pPr>
              <w:pStyle w:val="NoSpacing"/>
              <w:jc w:val="both"/>
              <w:rPr>
                <w:rFonts w:ascii="Times New Roman" w:hAnsi="Times New Roman"/>
                <w:lang w:val="ro-RO"/>
              </w:rPr>
            </w:pPr>
            <w:r w:rsidRPr="004F370C">
              <w:rPr>
                <w:rFonts w:ascii="Times New Roman" w:hAnsi="Times New Roman"/>
                <w:bCs/>
                <w:color w:val="000000" w:themeColor="text1"/>
                <w:lang w:val="pt-BR"/>
              </w:rPr>
              <w:t xml:space="preserve">În cazul sarcinilor și activităților de laborator se aplică și oferirea de feedback intercolegial. Interevaluările vor fi analizate comparativ cu evaluarea realizată de către cadrul didactic. Pentru obținerea punctelor bonus evaluările acordate de către studenți trebuie să nu fie la o diferență mai mare sau mai mică </w:t>
            </w:r>
            <w:r w:rsidRPr="004F370C">
              <w:rPr>
                <w:rFonts w:ascii="Times New Roman" w:hAnsi="Times New Roman"/>
                <w:bCs/>
                <w:color w:val="000000" w:themeColor="text1"/>
                <w:lang w:val="pt-BR"/>
              </w:rPr>
              <w:lastRenderedPageBreak/>
              <w:t>de 10 puncte de nota acordată de către titularii disciplinei pe aceeași sarcină și, totodată, să includă feedback detaliat, corect și relevant.</w:t>
            </w:r>
          </w:p>
        </w:tc>
        <w:tc>
          <w:tcPr>
            <w:tcW w:w="1429" w:type="dxa"/>
            <w:vAlign w:val="center"/>
          </w:tcPr>
          <w:p w14:paraId="30927FB7" w14:textId="77777777" w:rsidR="00A53DF3" w:rsidRPr="004F370C" w:rsidRDefault="00A53DF3" w:rsidP="00A53DF3">
            <w:pPr>
              <w:pStyle w:val="TableParagraph"/>
              <w:ind w:left="133" w:right="131"/>
              <w:jc w:val="center"/>
              <w:rPr>
                <w:color w:val="000000" w:themeColor="text1"/>
                <w:spacing w:val="-5"/>
              </w:rPr>
            </w:pPr>
            <w:r w:rsidRPr="004F370C">
              <w:rPr>
                <w:color w:val="000000" w:themeColor="text1"/>
                <w:spacing w:val="-5"/>
              </w:rPr>
              <w:lastRenderedPageBreak/>
              <w:t>Între 0 și 10 puncte</w:t>
            </w:r>
          </w:p>
          <w:p w14:paraId="0587AED2" w14:textId="7F3A4CC5" w:rsidR="00A53DF3" w:rsidRPr="004F370C" w:rsidRDefault="00A53DF3" w:rsidP="00A53DF3">
            <w:pPr>
              <w:pStyle w:val="NoSpacing"/>
              <w:jc w:val="center"/>
              <w:rPr>
                <w:rFonts w:ascii="Times New Roman" w:hAnsi="Times New Roman"/>
                <w:lang w:val="ro-RO"/>
              </w:rPr>
            </w:pPr>
            <w:r w:rsidRPr="004F370C">
              <w:rPr>
                <w:rFonts w:ascii="Times New Roman" w:hAnsi="Times New Roman"/>
                <w:color w:val="000000" w:themeColor="text1"/>
                <w:spacing w:val="-5"/>
              </w:rPr>
              <w:t>(10%)</w:t>
            </w:r>
          </w:p>
        </w:tc>
      </w:tr>
      <w:tr w:rsidR="00802D13" w:rsidRPr="004F370C" w14:paraId="7753BD29" w14:textId="77777777" w:rsidTr="004541D7">
        <w:trPr>
          <w:trHeight w:val="413"/>
        </w:trPr>
        <w:tc>
          <w:tcPr>
            <w:tcW w:w="9378" w:type="dxa"/>
            <w:gridSpan w:val="4"/>
          </w:tcPr>
          <w:p w14:paraId="1AEC53B3" w14:textId="6DBB7B3F" w:rsidR="00802D13" w:rsidRPr="008A0454" w:rsidRDefault="008D1323" w:rsidP="00752E1C">
            <w:pPr>
              <w:pStyle w:val="NoSpacing"/>
              <w:rPr>
                <w:rFonts w:ascii="Times New Roman" w:hAnsi="Times New Roman"/>
                <w:b/>
                <w:bCs/>
                <w:lang w:val="ro-RO"/>
              </w:rPr>
            </w:pPr>
            <w:r w:rsidRPr="008A0454">
              <w:rPr>
                <w:rFonts w:ascii="Times New Roman" w:hAnsi="Times New Roman"/>
                <w:b/>
                <w:bCs/>
                <w:lang w:val="ro-RO"/>
              </w:rPr>
              <w:t>10</w:t>
            </w:r>
            <w:r w:rsidR="00802D13" w:rsidRPr="008A0454">
              <w:rPr>
                <w:rFonts w:ascii="Times New Roman" w:hAnsi="Times New Roman"/>
                <w:b/>
                <w:bCs/>
                <w:lang w:val="ro-RO"/>
              </w:rPr>
              <w:t>.6 Standard minim de performanță</w:t>
            </w:r>
          </w:p>
        </w:tc>
      </w:tr>
      <w:tr w:rsidR="00802D13" w:rsidRPr="004F370C" w14:paraId="00CB4107" w14:textId="77777777" w:rsidTr="004541D7">
        <w:trPr>
          <w:trHeight w:val="413"/>
        </w:trPr>
        <w:tc>
          <w:tcPr>
            <w:tcW w:w="9378" w:type="dxa"/>
            <w:gridSpan w:val="4"/>
          </w:tcPr>
          <w:p w14:paraId="5CF9A63C" w14:textId="77777777" w:rsidR="00751C16" w:rsidRPr="00751C16" w:rsidRDefault="00751C16" w:rsidP="00751C16">
            <w:pPr>
              <w:pStyle w:val="NoSpacing"/>
              <w:rPr>
                <w:rFonts w:ascii="Times New Roman" w:hAnsi="Times New Roman"/>
                <w:b/>
                <w:bCs/>
                <w:lang w:val="ro-RO"/>
              </w:rPr>
            </w:pPr>
            <w:r w:rsidRPr="00751C16">
              <w:rPr>
                <w:rFonts w:ascii="Times New Roman" w:hAnsi="Times New Roman"/>
                <w:b/>
                <w:bCs/>
                <w:lang w:val="ro-RO"/>
              </w:rPr>
              <w:t>Frecvență (prezență) – criterii generale</w:t>
            </w:r>
          </w:p>
          <w:p w14:paraId="706B32E5" w14:textId="25830ACD" w:rsidR="00751C16" w:rsidRPr="00751C16" w:rsidRDefault="00751C16" w:rsidP="00751C16">
            <w:pPr>
              <w:pStyle w:val="NoSpacing"/>
              <w:numPr>
                <w:ilvl w:val="0"/>
                <w:numId w:val="44"/>
              </w:numPr>
              <w:rPr>
                <w:rFonts w:ascii="Times New Roman" w:hAnsi="Times New Roman"/>
                <w:lang w:val="ro-RO"/>
              </w:rPr>
            </w:pPr>
            <w:r w:rsidRPr="00751C16">
              <w:rPr>
                <w:rFonts w:ascii="Times New Roman" w:hAnsi="Times New Roman"/>
                <w:b/>
                <w:bCs/>
                <w:lang w:val="ro-RO"/>
              </w:rPr>
              <w:t>Curs:</w:t>
            </w:r>
            <w:r w:rsidRPr="00751C16">
              <w:rPr>
                <w:rFonts w:ascii="Times New Roman" w:hAnsi="Times New Roman"/>
                <w:lang w:val="ro-RO"/>
              </w:rPr>
              <w:t xml:space="preserve"> frecvență obligatorie minimum 65%. Raportat la 12 întâlniri, aceasta înseamnă minimum 8 prezențe (8/12)</w:t>
            </w:r>
            <w:r w:rsidR="00102306" w:rsidRPr="0037586D">
              <w:rPr>
                <w:rFonts w:ascii="Times New Roman" w:hAnsi="Times New Roman"/>
                <w:lang w:val="ro-RO"/>
              </w:rPr>
              <w:t>, respectiv 4/12 pentru studenții care beneficiază de scutirea de prezență conform Regulamentelor în vigoare.</w:t>
            </w:r>
          </w:p>
          <w:p w14:paraId="5B8C78FF" w14:textId="46E40D73" w:rsidR="00751C16" w:rsidRDefault="00751C16" w:rsidP="00751C16">
            <w:pPr>
              <w:pStyle w:val="NoSpacing"/>
              <w:numPr>
                <w:ilvl w:val="0"/>
                <w:numId w:val="44"/>
              </w:numPr>
              <w:rPr>
                <w:rFonts w:ascii="Times New Roman" w:hAnsi="Times New Roman"/>
                <w:lang w:val="ro-RO"/>
              </w:rPr>
            </w:pPr>
            <w:r w:rsidRPr="00751C16">
              <w:rPr>
                <w:rFonts w:ascii="Times New Roman" w:hAnsi="Times New Roman"/>
                <w:b/>
                <w:bCs/>
                <w:lang w:val="ro-RO"/>
              </w:rPr>
              <w:t>Seminar:</w:t>
            </w:r>
            <w:r w:rsidRPr="00751C16">
              <w:rPr>
                <w:rFonts w:ascii="Times New Roman" w:hAnsi="Times New Roman"/>
                <w:lang w:val="ro-RO"/>
              </w:rPr>
              <w:t xml:space="preserve"> frecvență obligatorie minimum 80%. Raportat la 12 întâlniri, aceasta înseamnă minimum 10 prezențe (10/12)</w:t>
            </w:r>
            <w:r w:rsidR="0037586D" w:rsidRPr="0037586D">
              <w:rPr>
                <w:rFonts w:ascii="Times New Roman" w:hAnsi="Times New Roman"/>
                <w:lang w:val="ro-RO"/>
              </w:rPr>
              <w:t>, respectiv 5/12 pentru studenții care beneficiază de scutirea de prezență conform Regulamentelor în vigoare.</w:t>
            </w:r>
          </w:p>
          <w:p w14:paraId="2835B4B9" w14:textId="77777777" w:rsidR="0062484D" w:rsidRPr="00751C16" w:rsidRDefault="0062484D" w:rsidP="0062484D">
            <w:pPr>
              <w:pStyle w:val="NoSpacing"/>
              <w:rPr>
                <w:rFonts w:ascii="Times New Roman" w:hAnsi="Times New Roman"/>
                <w:lang w:val="ro-RO"/>
              </w:rPr>
            </w:pPr>
          </w:p>
          <w:p w14:paraId="370AA794" w14:textId="77777777" w:rsidR="00751C16" w:rsidRPr="00751C16" w:rsidRDefault="00751C16" w:rsidP="00751C16">
            <w:pPr>
              <w:pStyle w:val="NoSpacing"/>
              <w:rPr>
                <w:rFonts w:ascii="Times New Roman" w:hAnsi="Times New Roman"/>
                <w:b/>
                <w:bCs/>
                <w:lang w:val="ro-RO"/>
              </w:rPr>
            </w:pPr>
            <w:r w:rsidRPr="00751C16">
              <w:rPr>
                <w:rFonts w:ascii="Times New Roman" w:hAnsi="Times New Roman"/>
                <w:b/>
                <w:bCs/>
                <w:lang w:val="ro-RO"/>
              </w:rPr>
              <w:t>Standard minim de performanță</w:t>
            </w:r>
          </w:p>
          <w:p w14:paraId="2ECBA38C" w14:textId="77777777" w:rsidR="00751C16" w:rsidRPr="00751C16" w:rsidRDefault="00751C16" w:rsidP="00751C16">
            <w:pPr>
              <w:pStyle w:val="NoSpacing"/>
              <w:rPr>
                <w:rFonts w:ascii="Times New Roman" w:hAnsi="Times New Roman"/>
                <w:lang w:val="ro-RO"/>
              </w:rPr>
            </w:pPr>
            <w:r w:rsidRPr="00751C16">
              <w:rPr>
                <w:rFonts w:ascii="Times New Roman" w:hAnsi="Times New Roman"/>
                <w:lang w:val="ro-RO"/>
              </w:rPr>
              <w:t>Pentru a îndeplini standardul minim de performanță în cadrul disciplinei, studentul/studenta trebuie să:</w:t>
            </w:r>
          </w:p>
          <w:p w14:paraId="554DEFF9" w14:textId="77777777" w:rsidR="00751C16" w:rsidRPr="00751C16" w:rsidRDefault="00751C16" w:rsidP="00751C16">
            <w:pPr>
              <w:pStyle w:val="NoSpacing"/>
              <w:numPr>
                <w:ilvl w:val="0"/>
                <w:numId w:val="45"/>
              </w:numPr>
              <w:rPr>
                <w:rFonts w:ascii="Times New Roman" w:hAnsi="Times New Roman"/>
                <w:lang w:val="ro-RO"/>
              </w:rPr>
            </w:pPr>
            <w:r w:rsidRPr="00751C16">
              <w:rPr>
                <w:rFonts w:ascii="Times New Roman" w:hAnsi="Times New Roman"/>
                <w:b/>
                <w:bCs/>
                <w:lang w:val="ro-RO"/>
              </w:rPr>
              <w:t>realizeze în scris 3 teme de seminar</w:t>
            </w:r>
            <w:r w:rsidRPr="00751C16">
              <w:rPr>
                <w:rFonts w:ascii="Times New Roman" w:hAnsi="Times New Roman"/>
                <w:lang w:val="ro-RO"/>
              </w:rPr>
              <w:t xml:space="preserve"> (la alegere), postate în Google Classroom conform termenelor; și</w:t>
            </w:r>
          </w:p>
          <w:p w14:paraId="29FC138D" w14:textId="77777777" w:rsidR="00751C16" w:rsidRDefault="00751C16" w:rsidP="00751C16">
            <w:pPr>
              <w:pStyle w:val="NoSpacing"/>
              <w:numPr>
                <w:ilvl w:val="0"/>
                <w:numId w:val="45"/>
              </w:numPr>
              <w:rPr>
                <w:rFonts w:ascii="Times New Roman" w:hAnsi="Times New Roman"/>
                <w:lang w:val="ro-RO"/>
              </w:rPr>
            </w:pPr>
            <w:r w:rsidRPr="00751C16">
              <w:rPr>
                <w:rFonts w:ascii="Times New Roman" w:hAnsi="Times New Roman"/>
                <w:b/>
                <w:bCs/>
                <w:lang w:val="ro-RO"/>
              </w:rPr>
              <w:t>susțină o prezentare orală</w:t>
            </w:r>
            <w:r w:rsidRPr="00751C16">
              <w:rPr>
                <w:rFonts w:ascii="Times New Roman" w:hAnsi="Times New Roman"/>
                <w:lang w:val="ro-RO"/>
              </w:rPr>
              <w:t xml:space="preserve"> (față în față) a </w:t>
            </w:r>
            <w:r w:rsidRPr="00751C16">
              <w:rPr>
                <w:rFonts w:ascii="Times New Roman" w:hAnsi="Times New Roman"/>
                <w:b/>
                <w:bCs/>
                <w:lang w:val="ro-RO"/>
              </w:rPr>
              <w:t>unei teme</w:t>
            </w:r>
            <w:r w:rsidRPr="00751C16">
              <w:rPr>
                <w:rFonts w:ascii="Times New Roman" w:hAnsi="Times New Roman"/>
                <w:lang w:val="ro-RO"/>
              </w:rPr>
              <w:t xml:space="preserve"> dintre cele 3 alese.</w:t>
            </w:r>
          </w:p>
          <w:p w14:paraId="29E7906A" w14:textId="77777777" w:rsidR="00651D43" w:rsidRPr="00751C16" w:rsidRDefault="00651D43" w:rsidP="00651D43">
            <w:pPr>
              <w:pStyle w:val="NoSpacing"/>
              <w:rPr>
                <w:rFonts w:ascii="Times New Roman" w:hAnsi="Times New Roman"/>
                <w:lang w:val="ro-RO"/>
              </w:rPr>
            </w:pPr>
          </w:p>
          <w:p w14:paraId="3DF4E394" w14:textId="77777777" w:rsidR="00751C16" w:rsidRPr="00751C16" w:rsidRDefault="00751C16" w:rsidP="00751C16">
            <w:pPr>
              <w:pStyle w:val="NoSpacing"/>
              <w:rPr>
                <w:rFonts w:ascii="Times New Roman" w:hAnsi="Times New Roman"/>
                <w:b/>
                <w:bCs/>
                <w:lang w:val="ro-RO"/>
              </w:rPr>
            </w:pPr>
            <w:r w:rsidRPr="00751C16">
              <w:rPr>
                <w:rFonts w:ascii="Times New Roman" w:hAnsi="Times New Roman"/>
                <w:b/>
                <w:bCs/>
                <w:lang w:val="ro-RO"/>
              </w:rPr>
              <w:t>Regim alternativ pentru studenții angajați (cu adeverință)</w:t>
            </w:r>
          </w:p>
          <w:p w14:paraId="76CB728A" w14:textId="77777777" w:rsidR="00751C16" w:rsidRPr="00751C16" w:rsidRDefault="00751C16" w:rsidP="00751C16">
            <w:pPr>
              <w:pStyle w:val="NoSpacing"/>
              <w:rPr>
                <w:rFonts w:ascii="Times New Roman" w:hAnsi="Times New Roman"/>
                <w:lang w:val="ro-RO"/>
              </w:rPr>
            </w:pPr>
            <w:r w:rsidRPr="00751C16">
              <w:rPr>
                <w:rFonts w:ascii="Times New Roman" w:hAnsi="Times New Roman"/>
                <w:lang w:val="ro-RO"/>
              </w:rPr>
              <w:t xml:space="preserve">Studenții/studentele care lucrează (pe baza </w:t>
            </w:r>
            <w:r w:rsidRPr="00751C16">
              <w:rPr>
                <w:rFonts w:ascii="Times New Roman" w:hAnsi="Times New Roman"/>
                <w:b/>
                <w:bCs/>
                <w:lang w:val="ro-RO"/>
              </w:rPr>
              <w:t>adeverinței de la locul de muncă</w:t>
            </w:r>
            <w:r w:rsidRPr="00751C16">
              <w:rPr>
                <w:rFonts w:ascii="Times New Roman" w:hAnsi="Times New Roman"/>
                <w:lang w:val="ro-RO"/>
              </w:rPr>
              <w:t xml:space="preserve">) și </w:t>
            </w:r>
            <w:r w:rsidRPr="00751C16">
              <w:rPr>
                <w:rFonts w:ascii="Times New Roman" w:hAnsi="Times New Roman"/>
                <w:b/>
                <w:bCs/>
                <w:lang w:val="ro-RO"/>
              </w:rPr>
              <w:t>nu îndeplinesc criteriul minimal de prezență</w:t>
            </w:r>
            <w:r w:rsidRPr="00751C16">
              <w:rPr>
                <w:rFonts w:ascii="Times New Roman" w:hAnsi="Times New Roman"/>
                <w:lang w:val="ro-RO"/>
              </w:rPr>
              <w:t xml:space="preserve"> (min. 3/3) vor recupera prin sarcini suplimentare astfel:</w:t>
            </w:r>
          </w:p>
          <w:p w14:paraId="75F606CD" w14:textId="77777777" w:rsidR="00751C16" w:rsidRPr="00751C16" w:rsidRDefault="00751C16" w:rsidP="00751C16">
            <w:pPr>
              <w:pStyle w:val="NoSpacing"/>
              <w:numPr>
                <w:ilvl w:val="0"/>
                <w:numId w:val="47"/>
              </w:numPr>
              <w:rPr>
                <w:rFonts w:ascii="Times New Roman" w:hAnsi="Times New Roman"/>
                <w:lang w:val="ro-RO"/>
              </w:rPr>
            </w:pPr>
            <w:r w:rsidRPr="00751C16">
              <w:rPr>
                <w:rFonts w:ascii="Times New Roman" w:hAnsi="Times New Roman"/>
                <w:b/>
                <w:bCs/>
                <w:lang w:val="ro-RO"/>
              </w:rPr>
              <w:t>5 teme în scris</w:t>
            </w:r>
            <w:r w:rsidRPr="00751C16">
              <w:rPr>
                <w:rFonts w:ascii="Times New Roman" w:hAnsi="Times New Roman"/>
                <w:lang w:val="ro-RO"/>
              </w:rPr>
              <w:t xml:space="preserve"> (postate în Google Classroom); și</w:t>
            </w:r>
          </w:p>
          <w:p w14:paraId="7A6FCB3F" w14:textId="77777777" w:rsidR="00751C16" w:rsidRDefault="00751C16" w:rsidP="00751C16">
            <w:pPr>
              <w:pStyle w:val="NoSpacing"/>
              <w:numPr>
                <w:ilvl w:val="0"/>
                <w:numId w:val="47"/>
              </w:numPr>
              <w:rPr>
                <w:rFonts w:ascii="Times New Roman" w:hAnsi="Times New Roman"/>
                <w:lang w:val="ro-RO"/>
              </w:rPr>
            </w:pPr>
            <w:r w:rsidRPr="00751C16">
              <w:rPr>
                <w:rFonts w:ascii="Times New Roman" w:hAnsi="Times New Roman"/>
                <w:b/>
                <w:bCs/>
                <w:lang w:val="ro-RO"/>
              </w:rPr>
              <w:t>1 temă prezentată oral</w:t>
            </w:r>
            <w:r w:rsidRPr="00751C16">
              <w:rPr>
                <w:rFonts w:ascii="Times New Roman" w:hAnsi="Times New Roman"/>
                <w:lang w:val="ro-RO"/>
              </w:rPr>
              <w:t xml:space="preserve"> (față în față).</w:t>
            </w:r>
          </w:p>
          <w:p w14:paraId="0308B5BA" w14:textId="77777777" w:rsidR="00651D43" w:rsidRPr="00751C16" w:rsidRDefault="00651D43" w:rsidP="00651D43">
            <w:pPr>
              <w:pStyle w:val="NoSpacing"/>
              <w:rPr>
                <w:rFonts w:ascii="Times New Roman" w:hAnsi="Times New Roman"/>
                <w:lang w:val="ro-RO"/>
              </w:rPr>
            </w:pPr>
          </w:p>
          <w:p w14:paraId="2DD53BEE" w14:textId="77777777" w:rsidR="00751C16" w:rsidRPr="00751C16" w:rsidRDefault="00751C16" w:rsidP="00751C16">
            <w:pPr>
              <w:pStyle w:val="NoSpacing"/>
              <w:rPr>
                <w:rFonts w:ascii="Times New Roman" w:hAnsi="Times New Roman"/>
                <w:b/>
                <w:bCs/>
                <w:lang w:val="ro-RO"/>
              </w:rPr>
            </w:pPr>
            <w:r w:rsidRPr="00751C16">
              <w:rPr>
                <w:rFonts w:ascii="Times New Roman" w:hAnsi="Times New Roman"/>
                <w:b/>
                <w:bCs/>
                <w:lang w:val="ro-RO"/>
              </w:rPr>
              <w:t>Praguri minime pentru promovare</w:t>
            </w:r>
          </w:p>
          <w:p w14:paraId="6868DFAB" w14:textId="77F44FC6" w:rsidR="00751C16" w:rsidRPr="00751C16" w:rsidRDefault="00751C16" w:rsidP="00751C16">
            <w:pPr>
              <w:pStyle w:val="NoSpacing"/>
              <w:numPr>
                <w:ilvl w:val="0"/>
                <w:numId w:val="48"/>
              </w:numPr>
              <w:rPr>
                <w:rFonts w:ascii="Times New Roman" w:hAnsi="Times New Roman"/>
                <w:lang w:val="ro-RO"/>
              </w:rPr>
            </w:pPr>
            <w:r w:rsidRPr="00751C16">
              <w:rPr>
                <w:rFonts w:ascii="Times New Roman" w:hAnsi="Times New Roman"/>
                <w:b/>
                <w:bCs/>
                <w:lang w:val="ro-RO"/>
              </w:rPr>
              <w:t>Media minimă 5</w:t>
            </w:r>
            <w:r w:rsidRPr="00751C16">
              <w:rPr>
                <w:rFonts w:ascii="Times New Roman" w:hAnsi="Times New Roman"/>
                <w:lang w:val="ro-RO"/>
              </w:rPr>
              <w:t xml:space="preserve"> la temele postate în scris în Google Classroom.</w:t>
            </w:r>
          </w:p>
          <w:p w14:paraId="63D51674" w14:textId="3D1EBEEB" w:rsidR="00802D13" w:rsidRPr="00751C16" w:rsidRDefault="00751C16" w:rsidP="00752E1C">
            <w:pPr>
              <w:pStyle w:val="NoSpacing"/>
              <w:numPr>
                <w:ilvl w:val="0"/>
                <w:numId w:val="48"/>
              </w:numPr>
              <w:rPr>
                <w:lang w:val="pt-BR"/>
              </w:rPr>
            </w:pPr>
            <w:r w:rsidRPr="00751C16">
              <w:rPr>
                <w:rFonts w:ascii="Times New Roman" w:hAnsi="Times New Roman"/>
                <w:b/>
                <w:bCs/>
                <w:lang w:val="ro-RO"/>
              </w:rPr>
              <w:t>Nota minimă 5</w:t>
            </w:r>
            <w:r w:rsidRPr="00751C16">
              <w:rPr>
                <w:rFonts w:ascii="Times New Roman" w:hAnsi="Times New Roman"/>
                <w:lang w:val="ro-RO"/>
              </w:rPr>
              <w:t xml:space="preserve"> la examenul final.</w:t>
            </w:r>
          </w:p>
        </w:tc>
      </w:tr>
    </w:tbl>
    <w:p w14:paraId="4FE0EF6C" w14:textId="77777777" w:rsidR="00E0255D" w:rsidRPr="004F370C" w:rsidRDefault="00E0255D" w:rsidP="00752E1C">
      <w:pPr>
        <w:jc w:val="center"/>
        <w:rPr>
          <w:sz w:val="20"/>
          <w:szCs w:val="20"/>
        </w:rPr>
      </w:pPr>
    </w:p>
    <w:p w14:paraId="4DF397D7" w14:textId="77777777" w:rsidR="005F6BF6" w:rsidRDefault="005F6BF6" w:rsidP="00802D13">
      <w:pPr>
        <w:rPr>
          <w:rFonts w:eastAsia="Calibri"/>
          <w:sz w:val="20"/>
          <w:szCs w:val="20"/>
        </w:rPr>
      </w:pPr>
    </w:p>
    <w:p w14:paraId="04BA449C" w14:textId="77777777" w:rsidR="004F370C" w:rsidRDefault="004F370C" w:rsidP="004F370C">
      <w:pPr>
        <w:rPr>
          <w:b/>
          <w:bCs/>
        </w:rPr>
      </w:pPr>
      <w:r>
        <w:rPr>
          <w:b/>
          <w:bCs/>
        </w:rPr>
        <w:t xml:space="preserve">Data completării  </w:t>
      </w:r>
    </w:p>
    <w:p w14:paraId="78E6C2AD" w14:textId="77777777" w:rsidR="004F370C" w:rsidRDefault="004F370C" w:rsidP="004F370C">
      <w:r>
        <w:t xml:space="preserve">31.01.2026                                                                                      </w:t>
      </w:r>
      <w:r>
        <w:tab/>
      </w:r>
      <w:r>
        <w:tab/>
      </w:r>
    </w:p>
    <w:p w14:paraId="47C754EB" w14:textId="77777777" w:rsidR="004F370C" w:rsidRDefault="004F370C" w:rsidP="004F370C">
      <w:pPr>
        <w:ind w:left="4320" w:firstLine="720"/>
        <w:jc w:val="center"/>
        <w:rPr>
          <w:b/>
          <w:bCs/>
        </w:rPr>
      </w:pPr>
      <w:r>
        <w:rPr>
          <w:b/>
          <w:bCs/>
        </w:rPr>
        <w:t>Titular laborator</w:t>
      </w:r>
    </w:p>
    <w:p w14:paraId="45118EC4" w14:textId="77777777" w:rsidR="004F370C" w:rsidRDefault="004F370C" w:rsidP="004F370C">
      <w:pPr>
        <w:ind w:left="4320" w:firstLine="720"/>
        <w:jc w:val="center"/>
      </w:pPr>
      <w:r>
        <w:t>Asist. de cerc. dr. Velibor MLADENOVICI</w:t>
      </w:r>
    </w:p>
    <w:p w14:paraId="4D9ED569" w14:textId="77777777" w:rsidR="004F370C" w:rsidRDefault="004F370C" w:rsidP="004F370C">
      <w:pPr>
        <w:ind w:left="4320" w:firstLine="720"/>
        <w:jc w:val="center"/>
      </w:pPr>
    </w:p>
    <w:p w14:paraId="616DFFAC" w14:textId="77777777" w:rsidR="004F370C" w:rsidRDefault="004F370C" w:rsidP="004F370C"/>
    <w:p w14:paraId="53F66437" w14:textId="77777777" w:rsidR="004F370C" w:rsidRDefault="004F370C" w:rsidP="004F370C"/>
    <w:p w14:paraId="2E6F800D" w14:textId="77777777" w:rsidR="004F370C" w:rsidRDefault="004F370C" w:rsidP="004F370C"/>
    <w:p w14:paraId="0690460C" w14:textId="77777777" w:rsidR="004F370C" w:rsidRDefault="004F370C" w:rsidP="004F370C"/>
    <w:p w14:paraId="67DBED3C" w14:textId="77777777" w:rsidR="004F370C" w:rsidRDefault="004F370C" w:rsidP="004F370C">
      <w:pPr>
        <w:rPr>
          <w:b/>
          <w:bCs/>
        </w:rPr>
      </w:pPr>
      <w:r>
        <w:rPr>
          <w:b/>
          <w:bCs/>
        </w:rPr>
        <w:t>Data avizării în departament                                                     Director de departament</w:t>
      </w:r>
    </w:p>
    <w:p w14:paraId="7B28FD72" w14:textId="77777777" w:rsidR="004F370C" w:rsidRDefault="004F370C" w:rsidP="004F370C">
      <w:r>
        <w:t>06.02.2026</w:t>
      </w:r>
      <w:r>
        <w:tab/>
      </w:r>
      <w:r>
        <w:tab/>
      </w:r>
      <w:r>
        <w:tab/>
      </w:r>
      <w:r>
        <w:tab/>
      </w:r>
      <w:r>
        <w:tab/>
      </w:r>
      <w:r>
        <w:tab/>
      </w:r>
      <w:r>
        <w:tab/>
        <w:t xml:space="preserve">      Conf. univ. dr. Claudia Borca</w:t>
      </w:r>
    </w:p>
    <w:p w14:paraId="6E8FF8C5" w14:textId="77777777" w:rsidR="004F370C" w:rsidRDefault="004F370C" w:rsidP="004F370C">
      <w:pPr>
        <w:spacing w:line="276" w:lineRule="auto"/>
        <w:rPr>
          <w:sz w:val="20"/>
          <w:szCs w:val="20"/>
        </w:rPr>
      </w:pPr>
    </w:p>
    <w:p w14:paraId="2C4C4330" w14:textId="77777777" w:rsidR="004F370C" w:rsidRPr="004F370C" w:rsidRDefault="004F370C" w:rsidP="00802D13">
      <w:pPr>
        <w:rPr>
          <w:rFonts w:eastAsia="Calibri"/>
          <w:sz w:val="20"/>
          <w:szCs w:val="20"/>
        </w:rPr>
      </w:pPr>
    </w:p>
    <w:sectPr w:rsidR="004F370C" w:rsidRPr="004F370C" w:rsidSect="009073AF">
      <w:headerReference w:type="default" r:id="rId23"/>
      <w:footerReference w:type="even" r:id="rId24"/>
      <w:footerReference w:type="default" r:id="rId25"/>
      <w:headerReference w:type="first" r:id="rId26"/>
      <w:footerReference w:type="first" r:id="rId27"/>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3438" w14:textId="77777777" w:rsidR="0006769C" w:rsidRDefault="0006769C" w:rsidP="003E226A">
      <w:r>
        <w:separator/>
      </w:r>
    </w:p>
  </w:endnote>
  <w:endnote w:type="continuationSeparator" w:id="0">
    <w:p w14:paraId="201A4B8E" w14:textId="77777777" w:rsidR="0006769C" w:rsidRDefault="0006769C"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2C556" w14:textId="77777777" w:rsidR="0006769C" w:rsidRDefault="0006769C" w:rsidP="003E226A">
      <w:r>
        <w:separator/>
      </w:r>
    </w:p>
  </w:footnote>
  <w:footnote w:type="continuationSeparator" w:id="0">
    <w:p w14:paraId="0F6E6F72" w14:textId="77777777" w:rsidR="0006769C" w:rsidRDefault="0006769C" w:rsidP="003E226A">
      <w:r>
        <w:continuationSeparator/>
      </w:r>
    </w:p>
  </w:footnote>
  <w:footnote w:id="1">
    <w:p w14:paraId="3946D39D" w14:textId="0913AE0F" w:rsidR="005F6F3A" w:rsidRPr="00F97A5A" w:rsidRDefault="005F6F3A" w:rsidP="00A80917">
      <w:pPr>
        <w:pStyle w:val="FootnoteText"/>
        <w:jc w:val="both"/>
      </w:pPr>
      <w:r w:rsidRPr="00F97A5A">
        <w:rPr>
          <w:rStyle w:val="FootnoteReference"/>
        </w:rPr>
        <w:footnoteRef/>
      </w:r>
      <w:r w:rsidRPr="00F97A5A">
        <w:t xml:space="preserve"> Conform articolului 37, alineatul (1) din Legea învățământului superior nr. 199/2023, cu modificările și completările ulterioare, </w:t>
      </w:r>
      <w:r w:rsidRPr="00F97A5A">
        <w:rPr>
          <w:i/>
          <w:iCs/>
        </w:rPr>
        <w:t xml:space="preserve">„succesul academic al unui student pe parcursul unui program de studii este determinat prin </w:t>
      </w:r>
      <w:r w:rsidRPr="00F97A5A">
        <w:rPr>
          <w:b/>
          <w:bCs/>
          <w:i/>
          <w:iCs/>
        </w:rPr>
        <w:t>verificarea dobândirii rezultatelor așteptate ale învățării prin evaluări de tip examen și prin evaluarea pe parcurs</w:t>
      </w:r>
      <w:r w:rsidRPr="00F97A5A">
        <w:rPr>
          <w:i/>
          <w:iCs/>
        </w:rPr>
        <w:t>”</w:t>
      </w:r>
      <w:r w:rsidRPr="00F97A5A">
        <w:t>.</w:t>
      </w:r>
    </w:p>
  </w:footnote>
  <w:footnote w:id="2">
    <w:p w14:paraId="2B40C086" w14:textId="50D1CB7D" w:rsidR="00A80917" w:rsidRPr="00F97A5A" w:rsidRDefault="00A80917" w:rsidP="00A80917">
      <w:pPr>
        <w:pStyle w:val="FootnoteText"/>
        <w:jc w:val="both"/>
      </w:pPr>
      <w:r w:rsidRPr="00F97A5A">
        <w:rPr>
          <w:rStyle w:val="FootnoteReference"/>
        </w:rPr>
        <w:footnoteRef/>
      </w:r>
      <w:r w:rsidRPr="00F97A5A">
        <w:t xml:space="preserve"> Se va avea în vedere corelarea numărului total de ore didactice și de studiu individual cu numărul de credite alocat disciplinei. 1 credit = între 25 și 30 de ore de activități didactice și de studiu individual. </w:t>
      </w:r>
      <w:r w:rsidR="004C17B5" w:rsidRPr="00F97A5A">
        <w:t>La nivelul departamentelor didactice se</w:t>
      </w:r>
      <w:r w:rsidRPr="00F97A5A">
        <w:t xml:space="preserve"> po</w:t>
      </w:r>
      <w:r w:rsidR="004C17B5" w:rsidRPr="00F97A5A">
        <w:t>a</w:t>
      </w:r>
      <w:r w:rsidRPr="00F97A5A">
        <w:t>t</w:t>
      </w:r>
      <w:r w:rsidR="004C17B5" w:rsidRPr="00F97A5A">
        <w:t>e</w:t>
      </w:r>
      <w:r w:rsidRPr="00F97A5A">
        <w:t xml:space="preserve"> stabili, pe categorii de discipline, echivalența exactă dintre un credit și numărul de ore.</w:t>
      </w:r>
    </w:p>
  </w:footnote>
  <w:footnote w:id="3">
    <w:p w14:paraId="0403CCFA" w14:textId="42C89506" w:rsidR="00A80917" w:rsidRPr="00F97A5A" w:rsidRDefault="00A80917" w:rsidP="00A80917">
      <w:pPr>
        <w:pStyle w:val="FootnoteText"/>
        <w:jc w:val="both"/>
      </w:pPr>
      <w:r w:rsidRPr="00F97A5A">
        <w:rPr>
          <w:rStyle w:val="FootnoteReference"/>
        </w:rPr>
        <w:footnoteRef/>
      </w:r>
      <w:r w:rsidRPr="00F97A5A">
        <w:t xml:space="preserve"> Orele aferente examinărilor se adună doar la punctul 3.8 – Total ore pe semestru, nu și la punctul 3.7 – Total ore de studiu individual.</w:t>
      </w:r>
    </w:p>
  </w:footnote>
  <w:footnote w:id="4">
    <w:p w14:paraId="26BBE2E6" w14:textId="451C5EC3" w:rsidR="00A80917" w:rsidRDefault="00A80917" w:rsidP="006422F4">
      <w:pPr>
        <w:pStyle w:val="FootnoteText"/>
        <w:jc w:val="both"/>
      </w:pPr>
      <w:r w:rsidRPr="00F97A5A">
        <w:rPr>
          <w:rStyle w:val="FootnoteReference"/>
        </w:rPr>
        <w:footnoteRef/>
      </w:r>
      <w:r w:rsidRPr="00F97A5A">
        <w:t xml:space="preserve"> Total ore pe semestru = </w:t>
      </w:r>
      <w:r w:rsidR="006445E5" w:rsidRPr="00F97A5A">
        <w:t>total ore din planul de învățământ</w:t>
      </w:r>
      <w:r w:rsidRPr="00F97A5A">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52889598"/>
  <w:bookmarkStart w:id="1" w:name="_Hlk52889599"/>
  <w:bookmarkStart w:id="2" w:name="_Hlk52889616"/>
  <w:bookmarkStart w:id="3" w:name="_Hlk52889617"/>
  <w:p w14:paraId="504F025B" w14:textId="34E56259" w:rsidR="001D34E8" w:rsidRDefault="00AB07CD" w:rsidP="00802D13">
    <w:pPr>
      <w:pStyle w:val="Header"/>
      <w:tabs>
        <w:tab w:val="clear" w:pos="4536"/>
        <w:tab w:val="clear" w:pos="9072"/>
      </w:tabs>
      <w:ind w:right="-158"/>
    </w:pPr>
    <w:r>
      <w:rPr>
        <w:noProof/>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C3634"/>
    <w:multiLevelType w:val="multilevel"/>
    <w:tmpl w:val="4E7C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20732"/>
    <w:multiLevelType w:val="multilevel"/>
    <w:tmpl w:val="636CA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0B59158E"/>
    <w:multiLevelType w:val="hybridMultilevel"/>
    <w:tmpl w:val="43BE1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35DF4"/>
    <w:multiLevelType w:val="multilevel"/>
    <w:tmpl w:val="52F63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91152"/>
    <w:multiLevelType w:val="hybridMultilevel"/>
    <w:tmpl w:val="6C94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60B6C"/>
    <w:multiLevelType w:val="multilevel"/>
    <w:tmpl w:val="B7F6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3F4715D"/>
    <w:multiLevelType w:val="multilevel"/>
    <w:tmpl w:val="91F4B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F3347A"/>
    <w:multiLevelType w:val="multilevel"/>
    <w:tmpl w:val="EC787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1"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3" w15:restartNumberingAfterBreak="0">
    <w:nsid w:val="411F75F5"/>
    <w:multiLevelType w:val="multilevel"/>
    <w:tmpl w:val="FC9A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34729"/>
    <w:multiLevelType w:val="multilevel"/>
    <w:tmpl w:val="465E0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4E6289"/>
    <w:multiLevelType w:val="multilevel"/>
    <w:tmpl w:val="C4B61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054D11"/>
    <w:multiLevelType w:val="hybridMultilevel"/>
    <w:tmpl w:val="793C6C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ED20DB2"/>
    <w:multiLevelType w:val="multilevel"/>
    <w:tmpl w:val="09FC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C3112B"/>
    <w:multiLevelType w:val="multilevel"/>
    <w:tmpl w:val="BBE4C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7" w15:restartNumberingAfterBreak="0">
    <w:nsid w:val="6867052C"/>
    <w:multiLevelType w:val="hybridMultilevel"/>
    <w:tmpl w:val="214A73E0"/>
    <w:lvl w:ilvl="0" w:tplc="CA8881F6">
      <w:numFmt w:val="bullet"/>
      <w:lvlText w:val=""/>
      <w:lvlJc w:val="left"/>
      <w:pPr>
        <w:ind w:left="375" w:hanging="176"/>
      </w:pPr>
      <w:rPr>
        <w:rFonts w:ascii="Symbol" w:eastAsia="Symbol" w:hAnsi="Symbol" w:cs="Symbol" w:hint="default"/>
        <w:b w:val="0"/>
        <w:bCs w:val="0"/>
        <w:i w:val="0"/>
        <w:iCs w:val="0"/>
        <w:spacing w:val="0"/>
        <w:w w:val="100"/>
        <w:sz w:val="22"/>
        <w:szCs w:val="22"/>
        <w:lang w:val="ro-RO" w:eastAsia="en-US" w:bidi="ar-SA"/>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8" w15:restartNumberingAfterBreak="0">
    <w:nsid w:val="69830B46"/>
    <w:multiLevelType w:val="multilevel"/>
    <w:tmpl w:val="54FA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F76314"/>
    <w:multiLevelType w:val="hybridMultilevel"/>
    <w:tmpl w:val="9E26B5CA"/>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41"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4"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C9255A"/>
    <w:multiLevelType w:val="multilevel"/>
    <w:tmpl w:val="35A6A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913331">
    <w:abstractNumId w:val="40"/>
  </w:num>
  <w:num w:numId="2" w16cid:durableId="90396843">
    <w:abstractNumId w:val="0"/>
  </w:num>
  <w:num w:numId="3" w16cid:durableId="1192718609">
    <w:abstractNumId w:val="20"/>
  </w:num>
  <w:num w:numId="4" w16cid:durableId="138232326">
    <w:abstractNumId w:val="13"/>
  </w:num>
  <w:num w:numId="5" w16cid:durableId="137429682">
    <w:abstractNumId w:val="43"/>
  </w:num>
  <w:num w:numId="6" w16cid:durableId="302006953">
    <w:abstractNumId w:val="21"/>
  </w:num>
  <w:num w:numId="7" w16cid:durableId="688290793">
    <w:abstractNumId w:val="14"/>
  </w:num>
  <w:num w:numId="8" w16cid:durableId="1116408978">
    <w:abstractNumId w:val="11"/>
  </w:num>
  <w:num w:numId="9" w16cid:durableId="643042665">
    <w:abstractNumId w:val="32"/>
  </w:num>
  <w:num w:numId="10" w16cid:durableId="393817609">
    <w:abstractNumId w:val="28"/>
  </w:num>
  <w:num w:numId="11" w16cid:durableId="1421179909">
    <w:abstractNumId w:val="22"/>
  </w:num>
  <w:num w:numId="12" w16cid:durableId="1566918926">
    <w:abstractNumId w:val="18"/>
  </w:num>
  <w:num w:numId="13" w16cid:durableId="310990044">
    <w:abstractNumId w:val="41"/>
  </w:num>
  <w:num w:numId="14" w16cid:durableId="1002506713">
    <w:abstractNumId w:val="4"/>
  </w:num>
  <w:num w:numId="15" w16cid:durableId="1255432065">
    <w:abstractNumId w:val="19"/>
  </w:num>
  <w:num w:numId="16" w16cid:durableId="217281457">
    <w:abstractNumId w:val="34"/>
  </w:num>
  <w:num w:numId="17" w16cid:durableId="1870873637">
    <w:abstractNumId w:val="45"/>
  </w:num>
  <w:num w:numId="18" w16cid:durableId="624510688">
    <w:abstractNumId w:val="17"/>
  </w:num>
  <w:num w:numId="19" w16cid:durableId="464010501">
    <w:abstractNumId w:val="6"/>
  </w:num>
  <w:num w:numId="20" w16cid:durableId="745808500">
    <w:abstractNumId w:val="24"/>
  </w:num>
  <w:num w:numId="21" w16cid:durableId="943684859">
    <w:abstractNumId w:val="36"/>
  </w:num>
  <w:num w:numId="22" w16cid:durableId="964240544">
    <w:abstractNumId w:val="44"/>
  </w:num>
  <w:num w:numId="23" w16cid:durableId="1632706326">
    <w:abstractNumId w:val="31"/>
  </w:num>
  <w:num w:numId="24" w16cid:durableId="376199165">
    <w:abstractNumId w:val="42"/>
  </w:num>
  <w:num w:numId="25" w16cid:durableId="119230939">
    <w:abstractNumId w:val="47"/>
  </w:num>
  <w:num w:numId="26" w16cid:durableId="586768112">
    <w:abstractNumId w:val="3"/>
  </w:num>
  <w:num w:numId="27" w16cid:durableId="377583453">
    <w:abstractNumId w:val="33"/>
  </w:num>
  <w:num w:numId="28" w16cid:durableId="209801297">
    <w:abstractNumId w:val="35"/>
  </w:num>
  <w:num w:numId="29" w16cid:durableId="556666742">
    <w:abstractNumId w:val="12"/>
  </w:num>
  <w:num w:numId="30" w16cid:durableId="939220404">
    <w:abstractNumId w:val="1"/>
  </w:num>
  <w:num w:numId="31" w16cid:durableId="2024748268">
    <w:abstractNumId w:val="23"/>
  </w:num>
  <w:num w:numId="32" w16cid:durableId="788284253">
    <w:abstractNumId w:val="7"/>
  </w:num>
  <w:num w:numId="33" w16cid:durableId="1911651420">
    <w:abstractNumId w:val="9"/>
  </w:num>
  <w:num w:numId="34" w16cid:durableId="795417536">
    <w:abstractNumId w:val="39"/>
  </w:num>
  <w:num w:numId="35" w16cid:durableId="720010446">
    <w:abstractNumId w:val="27"/>
  </w:num>
  <w:num w:numId="36" w16cid:durableId="868762922">
    <w:abstractNumId w:val="5"/>
  </w:num>
  <w:num w:numId="37" w16cid:durableId="626132171">
    <w:abstractNumId w:val="30"/>
  </w:num>
  <w:num w:numId="38" w16cid:durableId="2054385217">
    <w:abstractNumId w:val="26"/>
  </w:num>
  <w:num w:numId="39" w16cid:durableId="732123042">
    <w:abstractNumId w:val="38"/>
  </w:num>
  <w:num w:numId="40" w16cid:durableId="1630430226">
    <w:abstractNumId w:val="15"/>
  </w:num>
  <w:num w:numId="41" w16cid:durableId="643117802">
    <w:abstractNumId w:val="16"/>
  </w:num>
  <w:num w:numId="42" w16cid:durableId="1552614605">
    <w:abstractNumId w:val="25"/>
  </w:num>
  <w:num w:numId="43" w16cid:durableId="1316880499">
    <w:abstractNumId w:val="37"/>
  </w:num>
  <w:num w:numId="44" w16cid:durableId="1305817228">
    <w:abstractNumId w:val="2"/>
  </w:num>
  <w:num w:numId="45" w16cid:durableId="1718697161">
    <w:abstractNumId w:val="8"/>
  </w:num>
  <w:num w:numId="46" w16cid:durableId="1103723119">
    <w:abstractNumId w:val="10"/>
  </w:num>
  <w:num w:numId="47" w16cid:durableId="630019770">
    <w:abstractNumId w:val="29"/>
  </w:num>
  <w:num w:numId="48" w16cid:durableId="147509610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D57"/>
    <w:rsid w:val="00001FE1"/>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6769C"/>
    <w:rsid w:val="00070CEA"/>
    <w:rsid w:val="00072637"/>
    <w:rsid w:val="00073DE4"/>
    <w:rsid w:val="00073E3B"/>
    <w:rsid w:val="0009025F"/>
    <w:rsid w:val="00095FBB"/>
    <w:rsid w:val="0009720E"/>
    <w:rsid w:val="000A03D0"/>
    <w:rsid w:val="000A4C02"/>
    <w:rsid w:val="000A7066"/>
    <w:rsid w:val="000B0AC4"/>
    <w:rsid w:val="000B2C52"/>
    <w:rsid w:val="000B5CF5"/>
    <w:rsid w:val="000C11FE"/>
    <w:rsid w:val="000C2457"/>
    <w:rsid w:val="000C5737"/>
    <w:rsid w:val="000C5DD6"/>
    <w:rsid w:val="000D13ED"/>
    <w:rsid w:val="000E4972"/>
    <w:rsid w:val="000E6269"/>
    <w:rsid w:val="00102306"/>
    <w:rsid w:val="00104CA0"/>
    <w:rsid w:val="001140D1"/>
    <w:rsid w:val="00116B1B"/>
    <w:rsid w:val="00116CFD"/>
    <w:rsid w:val="00124137"/>
    <w:rsid w:val="00125B83"/>
    <w:rsid w:val="00131150"/>
    <w:rsid w:val="00131523"/>
    <w:rsid w:val="00135E0B"/>
    <w:rsid w:val="001452D6"/>
    <w:rsid w:val="00145825"/>
    <w:rsid w:val="00145D1B"/>
    <w:rsid w:val="001568BE"/>
    <w:rsid w:val="001576EC"/>
    <w:rsid w:val="001649A6"/>
    <w:rsid w:val="00167F31"/>
    <w:rsid w:val="00170DB6"/>
    <w:rsid w:val="001744E9"/>
    <w:rsid w:val="00177E00"/>
    <w:rsid w:val="0018140E"/>
    <w:rsid w:val="00193CCA"/>
    <w:rsid w:val="001949D1"/>
    <w:rsid w:val="001A3279"/>
    <w:rsid w:val="001A47C9"/>
    <w:rsid w:val="001C0079"/>
    <w:rsid w:val="001C7CDD"/>
    <w:rsid w:val="001D34E8"/>
    <w:rsid w:val="001D564A"/>
    <w:rsid w:val="001E2FEE"/>
    <w:rsid w:val="001E5ED5"/>
    <w:rsid w:val="001E69C6"/>
    <w:rsid w:val="001F0D15"/>
    <w:rsid w:val="001F39F9"/>
    <w:rsid w:val="001F5BE0"/>
    <w:rsid w:val="00201477"/>
    <w:rsid w:val="00201C0F"/>
    <w:rsid w:val="00205AE4"/>
    <w:rsid w:val="002151BA"/>
    <w:rsid w:val="00226CDE"/>
    <w:rsid w:val="0023042D"/>
    <w:rsid w:val="002415BB"/>
    <w:rsid w:val="00242267"/>
    <w:rsid w:val="00242472"/>
    <w:rsid w:val="0024351A"/>
    <w:rsid w:val="002458CB"/>
    <w:rsid w:val="00251A6A"/>
    <w:rsid w:val="002529AD"/>
    <w:rsid w:val="00256D69"/>
    <w:rsid w:val="002644F8"/>
    <w:rsid w:val="00272E14"/>
    <w:rsid w:val="00286335"/>
    <w:rsid w:val="00287419"/>
    <w:rsid w:val="0029063D"/>
    <w:rsid w:val="00296252"/>
    <w:rsid w:val="002A007E"/>
    <w:rsid w:val="002A2C06"/>
    <w:rsid w:val="002A3C87"/>
    <w:rsid w:val="002B11E0"/>
    <w:rsid w:val="002B6BDC"/>
    <w:rsid w:val="002B71D3"/>
    <w:rsid w:val="002C64E3"/>
    <w:rsid w:val="002D112C"/>
    <w:rsid w:val="002D2F0E"/>
    <w:rsid w:val="002D3D67"/>
    <w:rsid w:val="002E0EBF"/>
    <w:rsid w:val="002E4EA3"/>
    <w:rsid w:val="00301AAB"/>
    <w:rsid w:val="003050F3"/>
    <w:rsid w:val="003147A3"/>
    <w:rsid w:val="0031656D"/>
    <w:rsid w:val="00323381"/>
    <w:rsid w:val="003245CA"/>
    <w:rsid w:val="00327BCE"/>
    <w:rsid w:val="00327C5B"/>
    <w:rsid w:val="00334DB2"/>
    <w:rsid w:val="0033622C"/>
    <w:rsid w:val="00340A16"/>
    <w:rsid w:val="00341A37"/>
    <w:rsid w:val="00344816"/>
    <w:rsid w:val="003450B2"/>
    <w:rsid w:val="00353E55"/>
    <w:rsid w:val="00354046"/>
    <w:rsid w:val="0036054E"/>
    <w:rsid w:val="00367502"/>
    <w:rsid w:val="00370AE3"/>
    <w:rsid w:val="0037586D"/>
    <w:rsid w:val="003770D2"/>
    <w:rsid w:val="0038731B"/>
    <w:rsid w:val="003918B5"/>
    <w:rsid w:val="00395FA9"/>
    <w:rsid w:val="003A6F97"/>
    <w:rsid w:val="003A7FA0"/>
    <w:rsid w:val="003B34C1"/>
    <w:rsid w:val="003B35A4"/>
    <w:rsid w:val="003C378C"/>
    <w:rsid w:val="003D11EA"/>
    <w:rsid w:val="003D1548"/>
    <w:rsid w:val="003D3102"/>
    <w:rsid w:val="003D62D7"/>
    <w:rsid w:val="003E0752"/>
    <w:rsid w:val="003E226A"/>
    <w:rsid w:val="003E2F59"/>
    <w:rsid w:val="003E73E4"/>
    <w:rsid w:val="003F0E91"/>
    <w:rsid w:val="003F6684"/>
    <w:rsid w:val="003F6BE0"/>
    <w:rsid w:val="004060ED"/>
    <w:rsid w:val="00407275"/>
    <w:rsid w:val="004101E4"/>
    <w:rsid w:val="004102A8"/>
    <w:rsid w:val="0041260C"/>
    <w:rsid w:val="00416F51"/>
    <w:rsid w:val="00426C6E"/>
    <w:rsid w:val="0043147D"/>
    <w:rsid w:val="00435AB6"/>
    <w:rsid w:val="00436A6B"/>
    <w:rsid w:val="004414FC"/>
    <w:rsid w:val="004422B3"/>
    <w:rsid w:val="004501A3"/>
    <w:rsid w:val="004541D7"/>
    <w:rsid w:val="00455B8A"/>
    <w:rsid w:val="00465F44"/>
    <w:rsid w:val="00467453"/>
    <w:rsid w:val="00480F05"/>
    <w:rsid w:val="0048385D"/>
    <w:rsid w:val="004923C5"/>
    <w:rsid w:val="004943E4"/>
    <w:rsid w:val="00495AFA"/>
    <w:rsid w:val="004A2A78"/>
    <w:rsid w:val="004B273C"/>
    <w:rsid w:val="004B7E2B"/>
    <w:rsid w:val="004C17B5"/>
    <w:rsid w:val="004C26CD"/>
    <w:rsid w:val="004C52CD"/>
    <w:rsid w:val="004D00FF"/>
    <w:rsid w:val="004D3C1E"/>
    <w:rsid w:val="004E2722"/>
    <w:rsid w:val="004E651D"/>
    <w:rsid w:val="004F370C"/>
    <w:rsid w:val="004F4E84"/>
    <w:rsid w:val="004F56A6"/>
    <w:rsid w:val="004F7D9A"/>
    <w:rsid w:val="005028ED"/>
    <w:rsid w:val="00503339"/>
    <w:rsid w:val="00503E4C"/>
    <w:rsid w:val="00510990"/>
    <w:rsid w:val="00514EE5"/>
    <w:rsid w:val="0052502B"/>
    <w:rsid w:val="00533064"/>
    <w:rsid w:val="00541391"/>
    <w:rsid w:val="0054275A"/>
    <w:rsid w:val="0054438F"/>
    <w:rsid w:val="00546A4B"/>
    <w:rsid w:val="0055224E"/>
    <w:rsid w:val="00566E99"/>
    <w:rsid w:val="00576777"/>
    <w:rsid w:val="0058625E"/>
    <w:rsid w:val="005958A0"/>
    <w:rsid w:val="005A0CAE"/>
    <w:rsid w:val="005A1742"/>
    <w:rsid w:val="005A356F"/>
    <w:rsid w:val="005A6256"/>
    <w:rsid w:val="005A6B42"/>
    <w:rsid w:val="005B1261"/>
    <w:rsid w:val="005B3F6F"/>
    <w:rsid w:val="005B56D2"/>
    <w:rsid w:val="005C03A3"/>
    <w:rsid w:val="005C270F"/>
    <w:rsid w:val="005C3E29"/>
    <w:rsid w:val="005C4252"/>
    <w:rsid w:val="005C7CAD"/>
    <w:rsid w:val="005D3919"/>
    <w:rsid w:val="005D5DEA"/>
    <w:rsid w:val="005E19CF"/>
    <w:rsid w:val="005E3570"/>
    <w:rsid w:val="005E413D"/>
    <w:rsid w:val="005F537E"/>
    <w:rsid w:val="005F5A9B"/>
    <w:rsid w:val="005F6BF6"/>
    <w:rsid w:val="005F6F3A"/>
    <w:rsid w:val="005F7515"/>
    <w:rsid w:val="00601B39"/>
    <w:rsid w:val="00604AC4"/>
    <w:rsid w:val="0061131E"/>
    <w:rsid w:val="0061141E"/>
    <w:rsid w:val="006134BF"/>
    <w:rsid w:val="0061626D"/>
    <w:rsid w:val="00622927"/>
    <w:rsid w:val="0062484D"/>
    <w:rsid w:val="00630F7B"/>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51D43"/>
    <w:rsid w:val="00664419"/>
    <w:rsid w:val="00664BDD"/>
    <w:rsid w:val="0066683F"/>
    <w:rsid w:val="00675A4C"/>
    <w:rsid w:val="00680316"/>
    <w:rsid w:val="0068330D"/>
    <w:rsid w:val="00684621"/>
    <w:rsid w:val="0068626E"/>
    <w:rsid w:val="00686649"/>
    <w:rsid w:val="00696C21"/>
    <w:rsid w:val="006A03FD"/>
    <w:rsid w:val="006A4078"/>
    <w:rsid w:val="006B1918"/>
    <w:rsid w:val="006C68F5"/>
    <w:rsid w:val="006E2D60"/>
    <w:rsid w:val="006E5E5F"/>
    <w:rsid w:val="006F16E9"/>
    <w:rsid w:val="00700816"/>
    <w:rsid w:val="00700F45"/>
    <w:rsid w:val="0070415C"/>
    <w:rsid w:val="00704752"/>
    <w:rsid w:val="00711409"/>
    <w:rsid w:val="00713E4D"/>
    <w:rsid w:val="0072171B"/>
    <w:rsid w:val="0072653D"/>
    <w:rsid w:val="00735E50"/>
    <w:rsid w:val="00751C16"/>
    <w:rsid w:val="00752E1C"/>
    <w:rsid w:val="007668E1"/>
    <w:rsid w:val="007675A4"/>
    <w:rsid w:val="00775896"/>
    <w:rsid w:val="00783C4B"/>
    <w:rsid w:val="0078548B"/>
    <w:rsid w:val="00787E45"/>
    <w:rsid w:val="0079062A"/>
    <w:rsid w:val="00792DB3"/>
    <w:rsid w:val="007A49D1"/>
    <w:rsid w:val="007A5CFE"/>
    <w:rsid w:val="007B12A5"/>
    <w:rsid w:val="007B17EB"/>
    <w:rsid w:val="007B4745"/>
    <w:rsid w:val="007C51B7"/>
    <w:rsid w:val="007D3FEE"/>
    <w:rsid w:val="007D4F71"/>
    <w:rsid w:val="007D65B4"/>
    <w:rsid w:val="007F1F46"/>
    <w:rsid w:val="007F4B78"/>
    <w:rsid w:val="008007F7"/>
    <w:rsid w:val="00802D13"/>
    <w:rsid w:val="00803821"/>
    <w:rsid w:val="00805C1A"/>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4B42"/>
    <w:rsid w:val="00886E5F"/>
    <w:rsid w:val="00893853"/>
    <w:rsid w:val="00895C2B"/>
    <w:rsid w:val="008A0454"/>
    <w:rsid w:val="008B286B"/>
    <w:rsid w:val="008C1CCC"/>
    <w:rsid w:val="008C460E"/>
    <w:rsid w:val="008D1323"/>
    <w:rsid w:val="008D440F"/>
    <w:rsid w:val="008D77C9"/>
    <w:rsid w:val="008E1A87"/>
    <w:rsid w:val="008F1E09"/>
    <w:rsid w:val="009073AF"/>
    <w:rsid w:val="00910EDC"/>
    <w:rsid w:val="00917227"/>
    <w:rsid w:val="009264A3"/>
    <w:rsid w:val="00927661"/>
    <w:rsid w:val="00927CF8"/>
    <w:rsid w:val="00931E7F"/>
    <w:rsid w:val="0093339B"/>
    <w:rsid w:val="00935519"/>
    <w:rsid w:val="00935802"/>
    <w:rsid w:val="00937D5D"/>
    <w:rsid w:val="0094402B"/>
    <w:rsid w:val="00952500"/>
    <w:rsid w:val="00952E4A"/>
    <w:rsid w:val="00953F6B"/>
    <w:rsid w:val="009552FE"/>
    <w:rsid w:val="00970920"/>
    <w:rsid w:val="00974EEE"/>
    <w:rsid w:val="00977D3A"/>
    <w:rsid w:val="0098295E"/>
    <w:rsid w:val="0098775C"/>
    <w:rsid w:val="00991041"/>
    <w:rsid w:val="009A01A8"/>
    <w:rsid w:val="009A7A28"/>
    <w:rsid w:val="009B0C7F"/>
    <w:rsid w:val="009B30EF"/>
    <w:rsid w:val="009B3389"/>
    <w:rsid w:val="009B704E"/>
    <w:rsid w:val="009B7C67"/>
    <w:rsid w:val="009C0BA5"/>
    <w:rsid w:val="009C2459"/>
    <w:rsid w:val="009C2651"/>
    <w:rsid w:val="009D0F39"/>
    <w:rsid w:val="009D43F0"/>
    <w:rsid w:val="009E6F48"/>
    <w:rsid w:val="00A01F9D"/>
    <w:rsid w:val="00A05EDD"/>
    <w:rsid w:val="00A10B19"/>
    <w:rsid w:val="00A11F06"/>
    <w:rsid w:val="00A1439A"/>
    <w:rsid w:val="00A157FA"/>
    <w:rsid w:val="00A25347"/>
    <w:rsid w:val="00A25B7F"/>
    <w:rsid w:val="00A30C71"/>
    <w:rsid w:val="00A35F5F"/>
    <w:rsid w:val="00A36DFB"/>
    <w:rsid w:val="00A431E1"/>
    <w:rsid w:val="00A53DF3"/>
    <w:rsid w:val="00A54611"/>
    <w:rsid w:val="00A5694F"/>
    <w:rsid w:val="00A575C7"/>
    <w:rsid w:val="00A64EFC"/>
    <w:rsid w:val="00A6567D"/>
    <w:rsid w:val="00A76002"/>
    <w:rsid w:val="00A80917"/>
    <w:rsid w:val="00A85221"/>
    <w:rsid w:val="00A918A2"/>
    <w:rsid w:val="00A91AD6"/>
    <w:rsid w:val="00AA12EE"/>
    <w:rsid w:val="00AB07CD"/>
    <w:rsid w:val="00AB1520"/>
    <w:rsid w:val="00AB35C8"/>
    <w:rsid w:val="00AB51F7"/>
    <w:rsid w:val="00AC1C05"/>
    <w:rsid w:val="00AC6D5B"/>
    <w:rsid w:val="00AD6CE8"/>
    <w:rsid w:val="00AE0BA9"/>
    <w:rsid w:val="00AE1752"/>
    <w:rsid w:val="00B0274C"/>
    <w:rsid w:val="00B02961"/>
    <w:rsid w:val="00B1090A"/>
    <w:rsid w:val="00B1313E"/>
    <w:rsid w:val="00B177A0"/>
    <w:rsid w:val="00B20CBB"/>
    <w:rsid w:val="00B322E8"/>
    <w:rsid w:val="00B338DA"/>
    <w:rsid w:val="00B4122C"/>
    <w:rsid w:val="00B418AC"/>
    <w:rsid w:val="00B447E7"/>
    <w:rsid w:val="00B45DA8"/>
    <w:rsid w:val="00B46A70"/>
    <w:rsid w:val="00B4785A"/>
    <w:rsid w:val="00B553C7"/>
    <w:rsid w:val="00B63563"/>
    <w:rsid w:val="00B66CD7"/>
    <w:rsid w:val="00B66D4A"/>
    <w:rsid w:val="00B7388E"/>
    <w:rsid w:val="00B81075"/>
    <w:rsid w:val="00B814D7"/>
    <w:rsid w:val="00B839FF"/>
    <w:rsid w:val="00B843A7"/>
    <w:rsid w:val="00BA67CE"/>
    <w:rsid w:val="00BB26E4"/>
    <w:rsid w:val="00BB53A1"/>
    <w:rsid w:val="00BC6EA0"/>
    <w:rsid w:val="00BD5423"/>
    <w:rsid w:val="00BD76D2"/>
    <w:rsid w:val="00BF0AE6"/>
    <w:rsid w:val="00BF1DAB"/>
    <w:rsid w:val="00BF305D"/>
    <w:rsid w:val="00C076F1"/>
    <w:rsid w:val="00C07B3E"/>
    <w:rsid w:val="00C102BA"/>
    <w:rsid w:val="00C11900"/>
    <w:rsid w:val="00C14A59"/>
    <w:rsid w:val="00C20349"/>
    <w:rsid w:val="00C220D1"/>
    <w:rsid w:val="00C41C57"/>
    <w:rsid w:val="00C4385C"/>
    <w:rsid w:val="00C459AB"/>
    <w:rsid w:val="00C47DF9"/>
    <w:rsid w:val="00C56921"/>
    <w:rsid w:val="00C56DBF"/>
    <w:rsid w:val="00C74CAB"/>
    <w:rsid w:val="00C768A1"/>
    <w:rsid w:val="00C77C0B"/>
    <w:rsid w:val="00C80177"/>
    <w:rsid w:val="00C81D57"/>
    <w:rsid w:val="00C8276B"/>
    <w:rsid w:val="00C84348"/>
    <w:rsid w:val="00C84F29"/>
    <w:rsid w:val="00C85262"/>
    <w:rsid w:val="00C94830"/>
    <w:rsid w:val="00C94D71"/>
    <w:rsid w:val="00C95A07"/>
    <w:rsid w:val="00CB17D0"/>
    <w:rsid w:val="00CC18CF"/>
    <w:rsid w:val="00CD1B6F"/>
    <w:rsid w:val="00CF39F6"/>
    <w:rsid w:val="00D0772B"/>
    <w:rsid w:val="00D249A4"/>
    <w:rsid w:val="00D26C69"/>
    <w:rsid w:val="00D27EBD"/>
    <w:rsid w:val="00D32266"/>
    <w:rsid w:val="00D353C3"/>
    <w:rsid w:val="00D371EC"/>
    <w:rsid w:val="00D42360"/>
    <w:rsid w:val="00D425EF"/>
    <w:rsid w:val="00D47DAF"/>
    <w:rsid w:val="00D563C7"/>
    <w:rsid w:val="00D64A96"/>
    <w:rsid w:val="00D87273"/>
    <w:rsid w:val="00D91691"/>
    <w:rsid w:val="00D96DBF"/>
    <w:rsid w:val="00DA177E"/>
    <w:rsid w:val="00DA1DFF"/>
    <w:rsid w:val="00DA5217"/>
    <w:rsid w:val="00DB0E7F"/>
    <w:rsid w:val="00DB40F7"/>
    <w:rsid w:val="00DB4EA0"/>
    <w:rsid w:val="00DC7289"/>
    <w:rsid w:val="00DC767D"/>
    <w:rsid w:val="00DD0225"/>
    <w:rsid w:val="00DD7DED"/>
    <w:rsid w:val="00DF6E13"/>
    <w:rsid w:val="00E0255D"/>
    <w:rsid w:val="00E034CD"/>
    <w:rsid w:val="00E03DFB"/>
    <w:rsid w:val="00E05920"/>
    <w:rsid w:val="00E067E3"/>
    <w:rsid w:val="00E16DB4"/>
    <w:rsid w:val="00E30C9B"/>
    <w:rsid w:val="00E31800"/>
    <w:rsid w:val="00E3590D"/>
    <w:rsid w:val="00E455C9"/>
    <w:rsid w:val="00E473A0"/>
    <w:rsid w:val="00E476E7"/>
    <w:rsid w:val="00E51F9F"/>
    <w:rsid w:val="00E51FD6"/>
    <w:rsid w:val="00E53FAB"/>
    <w:rsid w:val="00E543AC"/>
    <w:rsid w:val="00E62465"/>
    <w:rsid w:val="00E639E7"/>
    <w:rsid w:val="00E650E1"/>
    <w:rsid w:val="00E70432"/>
    <w:rsid w:val="00E70CB2"/>
    <w:rsid w:val="00E86101"/>
    <w:rsid w:val="00E95C82"/>
    <w:rsid w:val="00EA206E"/>
    <w:rsid w:val="00EB1C7D"/>
    <w:rsid w:val="00EB5DD1"/>
    <w:rsid w:val="00ED3929"/>
    <w:rsid w:val="00ED41E4"/>
    <w:rsid w:val="00ED6644"/>
    <w:rsid w:val="00EE36C5"/>
    <w:rsid w:val="00EF1163"/>
    <w:rsid w:val="00EF1A98"/>
    <w:rsid w:val="00EF3D5A"/>
    <w:rsid w:val="00F02436"/>
    <w:rsid w:val="00F10A15"/>
    <w:rsid w:val="00F15138"/>
    <w:rsid w:val="00F21080"/>
    <w:rsid w:val="00F25E4B"/>
    <w:rsid w:val="00F267CE"/>
    <w:rsid w:val="00F30B65"/>
    <w:rsid w:val="00F31715"/>
    <w:rsid w:val="00F31F38"/>
    <w:rsid w:val="00F33FB5"/>
    <w:rsid w:val="00F426F3"/>
    <w:rsid w:val="00F453B5"/>
    <w:rsid w:val="00F564A9"/>
    <w:rsid w:val="00F64590"/>
    <w:rsid w:val="00F701F3"/>
    <w:rsid w:val="00F7033E"/>
    <w:rsid w:val="00F73F45"/>
    <w:rsid w:val="00F83DAC"/>
    <w:rsid w:val="00F8535F"/>
    <w:rsid w:val="00F85CC7"/>
    <w:rsid w:val="00F941EB"/>
    <w:rsid w:val="00F97A5A"/>
    <w:rsid w:val="00FA18C3"/>
    <w:rsid w:val="00FA5BD7"/>
    <w:rsid w:val="00FB2AB3"/>
    <w:rsid w:val="00FB319C"/>
    <w:rsid w:val="00FB360B"/>
    <w:rsid w:val="00FB5591"/>
    <w:rsid w:val="00FB732C"/>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FollowedHyperlink">
    <w:name w:val="FollowedHyperlink"/>
    <w:basedOn w:val="DefaultParagraphFont"/>
    <w:uiPriority w:val="99"/>
    <w:semiHidden/>
    <w:unhideWhenUsed/>
    <w:rsid w:val="00510990"/>
    <w:rPr>
      <w:color w:val="800080" w:themeColor="followedHyperlink"/>
      <w:u w:val="single"/>
    </w:rPr>
  </w:style>
  <w:style w:type="paragraph" w:customStyle="1" w:styleId="TableParagraph">
    <w:name w:val="Table Paragraph"/>
    <w:basedOn w:val="Normal"/>
    <w:uiPriority w:val="1"/>
    <w:qFormat/>
    <w:rsid w:val="00A53DF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978-981-99-6273-0" TargetMode="External"/><Relationship Id="rId13" Type="http://schemas.openxmlformats.org/officeDocument/2006/relationships/hyperlink" Target="https://edu.ro/sites/default/files/_fi%C8%99iere/Minister/2023/Legi_educatie_Romania_educata/legi_monitor/Legea_invatamantului_preuniversitar_nr_198.pdf" TargetMode="External"/><Relationship Id="rId18" Type="http://schemas.openxmlformats.org/officeDocument/2006/relationships/hyperlink" Target="https://doi.org/10.19173/irrodl.v25i1.7412"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doi.org/10.1111/ejed.12464" TargetMode="External"/><Relationship Id="rId7" Type="http://schemas.openxmlformats.org/officeDocument/2006/relationships/endnotes" Target="endnotes.xml"/><Relationship Id="rId12" Type="http://schemas.openxmlformats.org/officeDocument/2006/relationships/hyperlink" Target="https://doi.org/10.1080/07377363.2016.1177704" TargetMode="External"/><Relationship Id="rId17" Type="http://schemas.openxmlformats.org/officeDocument/2006/relationships/hyperlink" Target="https://doi.org/10.1016/j.techfore.2021.12117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doi.org/10.1111/edth.70063" TargetMode="External"/><Relationship Id="rId20" Type="http://schemas.openxmlformats.org/officeDocument/2006/relationships/hyperlink" Target="https://doi.org/10.1016/j.stueduc.2014.02.00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80/1475939X.2015.1134635"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x.doi.org/10.6007/IJARPED/v9-i3/8223"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education.ec.europa.eu/node/2693" TargetMode="External"/><Relationship Id="rId19" Type="http://schemas.openxmlformats.org/officeDocument/2006/relationships/hyperlink" Target="https://doi.org/10.1080/03075079.2025.2516709" TargetMode="External"/><Relationship Id="rId4" Type="http://schemas.openxmlformats.org/officeDocument/2006/relationships/settings" Target="settings.xml"/><Relationship Id="rId9" Type="http://schemas.openxmlformats.org/officeDocument/2006/relationships/hyperlink" Target="https://eos.ro/resurse/cadrul-european-pentru-competenta-digitala-a-profesorilor-digcompedu/" TargetMode="External"/><Relationship Id="rId14" Type="http://schemas.openxmlformats.org/officeDocument/2006/relationships/hyperlink" Target="https://edu.ro/sites/default/files/_fi%C8%99iere/Minister/2023/Legi_educatie_Romania_educata/legi_monitor/Legea_invatamantului_superior_nr_199.pdf" TargetMode="External"/><Relationship Id="rId22" Type="http://schemas.openxmlformats.org/officeDocument/2006/relationships/hyperlink" Target="https://www.uvt.ro/wp-content/uploads/sites/3/2026/01/Regulament-UVT_Utilizarea-AI-in-educatie.pdf" TargetMode="Externa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BEC-5E89-F547-907A-7E9C7FA5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3398</Words>
  <Characters>20866</Characters>
  <Application>Microsoft Office Word</Application>
  <DocSecurity>0</DocSecurity>
  <Lines>1159</Lines>
  <Paragraphs>713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Nr</vt:lpstr>
    </vt:vector>
  </TitlesOfParts>
  <Company/>
  <LinksUpToDate>false</LinksUpToDate>
  <CharactersWithSpaces>23551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Velibor Mladenovici</cp:lastModifiedBy>
  <cp:revision>73</cp:revision>
  <cp:lastPrinted>2017-11-08T12:05:00Z</cp:lastPrinted>
  <dcterms:created xsi:type="dcterms:W3CDTF">2026-01-20T13:22:00Z</dcterms:created>
  <dcterms:modified xsi:type="dcterms:W3CDTF">2026-02-05T19:11:00Z</dcterms:modified>
</cp:coreProperties>
</file>